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EE" w:rsidRDefault="00D528EE" w:rsidP="00DA7BEF">
      <w:pPr>
        <w:jc w:val="center"/>
        <w:outlineLvl w:val="2"/>
        <w:rPr>
          <w:b/>
          <w:bCs/>
          <w:sz w:val="28"/>
          <w:szCs w:val="28"/>
        </w:rPr>
      </w:pPr>
      <w:r w:rsidRPr="00DA7BEF">
        <w:rPr>
          <w:b/>
          <w:bCs/>
          <w:sz w:val="28"/>
          <w:szCs w:val="28"/>
        </w:rPr>
        <w:t>Содержание.</w:t>
      </w:r>
    </w:p>
    <w:p w:rsidR="00A63C08" w:rsidRPr="00DA7BEF" w:rsidRDefault="00A63C08" w:rsidP="00DA7BEF">
      <w:pPr>
        <w:jc w:val="center"/>
        <w:outlineLvl w:val="2"/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86"/>
        <w:gridCol w:w="7632"/>
        <w:gridCol w:w="1229"/>
      </w:tblGrid>
      <w:tr w:rsidR="0051374F" w:rsidRPr="0051374F" w:rsidTr="00DA7BEF">
        <w:tc>
          <w:tcPr>
            <w:tcW w:w="886" w:type="dxa"/>
          </w:tcPr>
          <w:p w:rsidR="00891E28" w:rsidRPr="0051374F" w:rsidRDefault="0051374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</w:t>
            </w:r>
            <w:r w:rsidRPr="0051374F">
              <w:rPr>
                <w:b/>
                <w:bCs/>
              </w:rPr>
              <w:t>п</w:t>
            </w:r>
          </w:p>
        </w:tc>
        <w:tc>
          <w:tcPr>
            <w:tcW w:w="7632" w:type="dxa"/>
          </w:tcPr>
          <w:p w:rsidR="00891E28" w:rsidRPr="0051374F" w:rsidRDefault="00891E28" w:rsidP="0051374F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</w:p>
        </w:tc>
        <w:tc>
          <w:tcPr>
            <w:tcW w:w="1229" w:type="dxa"/>
          </w:tcPr>
          <w:p w:rsidR="00891E28" w:rsidRPr="0051374F" w:rsidRDefault="0051374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страница</w:t>
            </w:r>
          </w:p>
        </w:tc>
      </w:tr>
      <w:tr w:rsidR="00DA7BEF" w:rsidRPr="0051374F" w:rsidTr="00C552F4">
        <w:trPr>
          <w:trHeight w:val="1568"/>
        </w:trPr>
        <w:tc>
          <w:tcPr>
            <w:tcW w:w="886" w:type="dxa"/>
          </w:tcPr>
          <w:p w:rsidR="00DA7BEF" w:rsidRPr="00CE7A7D" w:rsidRDefault="00DA7BEF" w:rsidP="00CE7A7D">
            <w:pPr>
              <w:spacing w:before="100" w:beforeAutospacing="1" w:after="100" w:afterAutospacing="1"/>
              <w:ind w:left="46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7632" w:type="dxa"/>
          </w:tcPr>
          <w:p w:rsidR="00DA7BEF" w:rsidRPr="00CE7A7D" w:rsidRDefault="00DA7BEF" w:rsidP="00DA7BEF">
            <w:pPr>
              <w:outlineLvl w:val="2"/>
              <w:rPr>
                <w:b/>
                <w:bCs/>
                <w:sz w:val="28"/>
                <w:szCs w:val="28"/>
              </w:rPr>
            </w:pPr>
            <w:r w:rsidRPr="00CE7A7D">
              <w:rPr>
                <w:b/>
                <w:bCs/>
                <w:sz w:val="28"/>
                <w:szCs w:val="28"/>
              </w:rPr>
              <w:t>Целевой раздел</w:t>
            </w:r>
          </w:p>
          <w:p w:rsidR="00DA7BEF" w:rsidRDefault="00DA7BEF" w:rsidP="00DA7BEF">
            <w:pPr>
              <w:outlineLvl w:val="2"/>
              <w:rPr>
                <w:bCs/>
                <w:sz w:val="28"/>
                <w:szCs w:val="28"/>
              </w:rPr>
            </w:pPr>
            <w:r w:rsidRPr="00CE7A7D">
              <w:rPr>
                <w:bCs/>
                <w:sz w:val="28"/>
                <w:szCs w:val="28"/>
              </w:rPr>
              <w:t>Пояснительная записка</w:t>
            </w:r>
          </w:p>
          <w:p w:rsidR="00DA7BEF" w:rsidRPr="00CE7A7D" w:rsidRDefault="00DA7BEF" w:rsidP="00DA7B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29" w:type="dxa"/>
          </w:tcPr>
          <w:p w:rsidR="00DA7BEF" w:rsidRDefault="00DA7BE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  <w:p w:rsidR="00966AEF" w:rsidRDefault="00966AE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A7BEF" w:rsidRPr="0051374F" w:rsidTr="00C552F4">
        <w:trPr>
          <w:trHeight w:val="1210"/>
        </w:trPr>
        <w:tc>
          <w:tcPr>
            <w:tcW w:w="886" w:type="dxa"/>
          </w:tcPr>
          <w:p w:rsidR="00DA7BEF" w:rsidRPr="00CE7A7D" w:rsidRDefault="00DA7BEF" w:rsidP="00CE7A7D">
            <w:pPr>
              <w:spacing w:before="100" w:beforeAutospacing="1" w:after="100" w:afterAutospacing="1"/>
              <w:ind w:left="46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</w:p>
          <w:p w:rsidR="00DA7BEF" w:rsidRPr="00CE7A7D" w:rsidRDefault="00DA7BEF" w:rsidP="00CE7A7D">
            <w:pPr>
              <w:spacing w:before="100" w:beforeAutospacing="1" w:after="100" w:afterAutospacing="1"/>
              <w:ind w:left="46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32" w:type="dxa"/>
          </w:tcPr>
          <w:p w:rsidR="00DA7BEF" w:rsidRPr="00DA7BEF" w:rsidRDefault="00DA7BEF" w:rsidP="00DA7BEF">
            <w:pPr>
              <w:outlineLvl w:val="2"/>
              <w:rPr>
                <w:b/>
                <w:bCs/>
                <w:sz w:val="28"/>
                <w:szCs w:val="28"/>
              </w:rPr>
            </w:pPr>
            <w:r w:rsidRPr="00DA7BEF">
              <w:rPr>
                <w:b/>
                <w:bCs/>
                <w:sz w:val="28"/>
                <w:szCs w:val="28"/>
              </w:rPr>
              <w:t>Содержательный раздел</w:t>
            </w:r>
          </w:p>
          <w:p w:rsidR="00DA7BEF" w:rsidRDefault="00DA7BEF" w:rsidP="00DA7BEF">
            <w:pPr>
              <w:outlineLvl w:val="2"/>
              <w:rPr>
                <w:sz w:val="28"/>
                <w:szCs w:val="28"/>
              </w:rPr>
            </w:pPr>
            <w:r w:rsidRPr="00CE7A7D">
              <w:rPr>
                <w:sz w:val="28"/>
                <w:szCs w:val="28"/>
              </w:rPr>
              <w:t>Содержание ко</w:t>
            </w:r>
            <w:r>
              <w:rPr>
                <w:sz w:val="28"/>
                <w:szCs w:val="28"/>
              </w:rPr>
              <w:t>ррекционно-</w:t>
            </w:r>
            <w:r w:rsidR="004B05AC">
              <w:rPr>
                <w:sz w:val="28"/>
                <w:szCs w:val="28"/>
              </w:rPr>
              <w:t>развивающей работы</w:t>
            </w:r>
          </w:p>
          <w:p w:rsidR="00DA7BEF" w:rsidRDefault="00DA7BEF" w:rsidP="00DA7BEF">
            <w:pPr>
              <w:jc w:val="both"/>
              <w:rPr>
                <w:bCs/>
                <w:iCs/>
                <w:sz w:val="28"/>
                <w:szCs w:val="22"/>
                <w:lang w:eastAsia="en-US"/>
              </w:rPr>
            </w:pPr>
            <w:r w:rsidRPr="00DA7BEF">
              <w:rPr>
                <w:bCs/>
                <w:iCs/>
                <w:sz w:val="28"/>
                <w:szCs w:val="22"/>
                <w:lang w:eastAsia="en-US"/>
              </w:rPr>
              <w:t>Описание образовательной деятельности по профессиональной коррекции нарушений развития детей</w:t>
            </w:r>
          </w:p>
          <w:p w:rsidR="00DA7BEF" w:rsidRPr="00DA7BEF" w:rsidRDefault="00DA7BEF" w:rsidP="00DA7BEF">
            <w:pPr>
              <w:jc w:val="both"/>
              <w:rPr>
                <w:bCs/>
                <w:sz w:val="28"/>
                <w:szCs w:val="22"/>
                <w:lang w:eastAsia="en-US"/>
              </w:rPr>
            </w:pPr>
            <w:r w:rsidRPr="00DA7BEF">
              <w:rPr>
                <w:bCs/>
                <w:iCs/>
                <w:sz w:val="28"/>
                <w:szCs w:val="22"/>
                <w:lang w:eastAsia="en-US"/>
              </w:rPr>
              <w:t>Особенности взаимодействия с семьями воспитанников</w:t>
            </w:r>
          </w:p>
        </w:tc>
        <w:tc>
          <w:tcPr>
            <w:tcW w:w="1229" w:type="dxa"/>
          </w:tcPr>
          <w:p w:rsidR="00DA7BEF" w:rsidRDefault="00DA7BE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  <w:p w:rsidR="00966AEF" w:rsidRDefault="00966AE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  <w:p w:rsidR="00966AEF" w:rsidRPr="0051374F" w:rsidRDefault="00966AE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1147C" w:rsidRPr="0051374F" w:rsidTr="00DA7BEF">
        <w:tc>
          <w:tcPr>
            <w:tcW w:w="886" w:type="dxa"/>
          </w:tcPr>
          <w:p w:rsidR="00D1147C" w:rsidRPr="00DA7BEF" w:rsidRDefault="00DA7BEF" w:rsidP="00DA7BEF">
            <w:pPr>
              <w:spacing w:before="100" w:beforeAutospacing="1" w:after="100" w:afterAutospacing="1"/>
              <w:ind w:left="46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7632" w:type="dxa"/>
          </w:tcPr>
          <w:p w:rsidR="00B558EA" w:rsidRPr="00893383" w:rsidRDefault="00DA7BEF" w:rsidP="00B558EA">
            <w:pPr>
              <w:outlineLvl w:val="2"/>
              <w:rPr>
                <w:bCs/>
                <w:sz w:val="28"/>
                <w:szCs w:val="28"/>
              </w:rPr>
            </w:pPr>
            <w:r w:rsidRPr="00893383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  <w:p w:rsidR="00893383" w:rsidRDefault="00893383" w:rsidP="00893383">
            <w:pPr>
              <w:rPr>
                <w:bCs/>
                <w:iCs/>
                <w:sz w:val="28"/>
                <w:szCs w:val="28"/>
              </w:rPr>
            </w:pPr>
            <w:r w:rsidRPr="00893383">
              <w:rPr>
                <w:bCs/>
                <w:iCs/>
                <w:sz w:val="28"/>
                <w:szCs w:val="28"/>
              </w:rPr>
              <w:t>Материально-техническое обеспечение программы</w:t>
            </w:r>
          </w:p>
          <w:p w:rsidR="00893383" w:rsidRDefault="00893383" w:rsidP="00893383">
            <w:pPr>
              <w:rPr>
                <w:bCs/>
                <w:iCs/>
                <w:sz w:val="28"/>
                <w:szCs w:val="28"/>
              </w:rPr>
            </w:pPr>
            <w:r w:rsidRPr="00893383">
              <w:rPr>
                <w:bCs/>
                <w:iCs/>
                <w:sz w:val="28"/>
                <w:szCs w:val="28"/>
              </w:rPr>
              <w:t>Обеспеченность методическими материалами и средствами обучения и воспитания</w:t>
            </w:r>
          </w:p>
          <w:p w:rsidR="00DA7BEF" w:rsidRDefault="00893383" w:rsidP="00893383">
            <w:pPr>
              <w:rPr>
                <w:bCs/>
                <w:sz w:val="28"/>
                <w:szCs w:val="28"/>
              </w:rPr>
            </w:pPr>
            <w:r w:rsidRPr="00893383">
              <w:rPr>
                <w:bCs/>
                <w:iCs/>
                <w:sz w:val="28"/>
                <w:szCs w:val="28"/>
              </w:rPr>
              <w:t>Организация коррекционной работы</w:t>
            </w:r>
          </w:p>
          <w:p w:rsidR="00893383" w:rsidRPr="00893383" w:rsidRDefault="00893383" w:rsidP="00893383">
            <w:pPr>
              <w:rPr>
                <w:bCs/>
                <w:sz w:val="28"/>
                <w:szCs w:val="28"/>
              </w:rPr>
            </w:pPr>
            <w:r w:rsidRPr="00893383">
              <w:rPr>
                <w:bCs/>
                <w:iCs/>
                <w:sz w:val="28"/>
                <w:szCs w:val="28"/>
              </w:rPr>
              <w:t>Особенности организации специальной развивающей предметно-пространственной среды</w:t>
            </w:r>
          </w:p>
        </w:tc>
        <w:tc>
          <w:tcPr>
            <w:tcW w:w="1229" w:type="dxa"/>
          </w:tcPr>
          <w:p w:rsidR="00D1147C" w:rsidRDefault="00D1147C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  <w:p w:rsidR="00966AEF" w:rsidRDefault="00966AE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  <w:p w:rsidR="00966AEF" w:rsidRPr="0051374F" w:rsidRDefault="00966AE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D1147C" w:rsidRPr="0051374F" w:rsidTr="00DA7BEF">
        <w:tc>
          <w:tcPr>
            <w:tcW w:w="886" w:type="dxa"/>
          </w:tcPr>
          <w:p w:rsidR="00D1147C" w:rsidRPr="00DA7BEF" w:rsidRDefault="00893383" w:rsidP="00DA7BEF">
            <w:pPr>
              <w:spacing w:before="100" w:beforeAutospacing="1" w:after="100" w:afterAutospacing="1"/>
              <w:ind w:left="46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7632" w:type="dxa"/>
          </w:tcPr>
          <w:p w:rsidR="00D1147C" w:rsidRPr="00893383" w:rsidRDefault="00893383" w:rsidP="00893383">
            <w:pPr>
              <w:outlineLvl w:val="2"/>
              <w:rPr>
                <w:b/>
                <w:bCs/>
                <w:sz w:val="28"/>
                <w:szCs w:val="28"/>
              </w:rPr>
            </w:pPr>
            <w:r w:rsidRPr="00893383">
              <w:rPr>
                <w:b/>
                <w:bCs/>
                <w:sz w:val="28"/>
                <w:szCs w:val="28"/>
              </w:rPr>
              <w:t>Приложение</w:t>
            </w:r>
          </w:p>
          <w:p w:rsidR="00893383" w:rsidRPr="00893383" w:rsidRDefault="00893383" w:rsidP="00893383">
            <w:pPr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893383">
              <w:rPr>
                <w:bCs/>
                <w:sz w:val="28"/>
                <w:szCs w:val="28"/>
              </w:rPr>
              <w:t>ерспективное комплексно-тематическое планирование</w:t>
            </w:r>
          </w:p>
          <w:p w:rsidR="00893383" w:rsidRPr="00CE7A7D" w:rsidRDefault="00893383" w:rsidP="00893383">
            <w:pPr>
              <w:jc w:val="both"/>
              <w:rPr>
                <w:bCs/>
                <w:sz w:val="28"/>
                <w:szCs w:val="28"/>
              </w:rPr>
            </w:pPr>
            <w:r w:rsidRPr="00893383">
              <w:rPr>
                <w:bCs/>
                <w:sz w:val="28"/>
                <w:szCs w:val="28"/>
              </w:rPr>
              <w:t>Диагностика индивидуального развития воспитанников.</w:t>
            </w:r>
          </w:p>
        </w:tc>
        <w:tc>
          <w:tcPr>
            <w:tcW w:w="1229" w:type="dxa"/>
          </w:tcPr>
          <w:p w:rsidR="00D1147C" w:rsidRDefault="00D1147C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  <w:p w:rsidR="00966AEF" w:rsidRPr="0051374F" w:rsidRDefault="00966AEF" w:rsidP="00D528EE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</w:tbl>
    <w:p w:rsidR="001D140D" w:rsidRDefault="001D140D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966AEF" w:rsidRDefault="00966AEF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966AEF" w:rsidRDefault="00966AEF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Pr="00DA7BEF" w:rsidRDefault="00A63C08" w:rsidP="00D1147C">
      <w:pPr>
        <w:spacing w:before="100" w:beforeAutospacing="1" w:after="100" w:afterAutospacing="1"/>
        <w:outlineLvl w:val="2"/>
        <w:rPr>
          <w:b/>
          <w:bCs/>
        </w:rPr>
      </w:pPr>
    </w:p>
    <w:p w:rsidR="00A63C08" w:rsidRPr="00A63C08" w:rsidRDefault="00CA54B3" w:rsidP="00DB73E2">
      <w:pPr>
        <w:jc w:val="center"/>
        <w:outlineLvl w:val="2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ЦЕЛЕВОЙ РАЗДЕЛ</w:t>
      </w:r>
    </w:p>
    <w:p w:rsidR="001D140D" w:rsidRPr="001D140D" w:rsidRDefault="00D528EE" w:rsidP="00DB73E2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32"/>
          <w:szCs w:val="32"/>
        </w:rPr>
      </w:pPr>
      <w:r w:rsidRPr="001D140D">
        <w:rPr>
          <w:b/>
          <w:bCs/>
          <w:color w:val="000000"/>
          <w:sz w:val="32"/>
          <w:szCs w:val="32"/>
        </w:rPr>
        <w:t>Пояснительная записка.</w:t>
      </w:r>
    </w:p>
    <w:p w:rsidR="005021D3" w:rsidRPr="00A63C08" w:rsidRDefault="001D140D" w:rsidP="00DB73E2">
      <w:pPr>
        <w:autoSpaceDE w:val="0"/>
        <w:autoSpaceDN w:val="0"/>
        <w:adjustRightInd w:val="0"/>
        <w:ind w:firstLine="357"/>
        <w:jc w:val="both"/>
        <w:rPr>
          <w:sz w:val="28"/>
          <w:szCs w:val="28"/>
        </w:rPr>
      </w:pPr>
      <w:proofErr w:type="gramStart"/>
      <w:r w:rsidRPr="001D140D">
        <w:rPr>
          <w:bCs/>
          <w:color w:val="000000"/>
          <w:sz w:val="28"/>
          <w:szCs w:val="28"/>
        </w:rPr>
        <w:t>Данная рабочая программа разработана в соответствии</w:t>
      </w:r>
      <w:r>
        <w:rPr>
          <w:bCs/>
          <w:color w:val="000000"/>
          <w:sz w:val="28"/>
          <w:szCs w:val="28"/>
        </w:rPr>
        <w:t xml:space="preserve"> с федеральным законом «Об образовании в Российской Федерации» от 29.12.2012г., № 273-ФЗ, </w:t>
      </w:r>
      <w:r w:rsidR="006D09C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Федеральным государственным стандартом дошкольного образования и представляет собой локальный акт образовательного учреж</w:t>
      </w:r>
      <w:r w:rsidR="005021D3">
        <w:rPr>
          <w:bCs/>
          <w:color w:val="000000"/>
          <w:sz w:val="28"/>
          <w:szCs w:val="28"/>
        </w:rPr>
        <w:t>дения, разработанный на основе</w:t>
      </w:r>
      <w:r w:rsidR="00C151FC">
        <w:rPr>
          <w:bCs/>
          <w:color w:val="000000"/>
          <w:sz w:val="28"/>
          <w:szCs w:val="28"/>
        </w:rPr>
        <w:t xml:space="preserve"> </w:t>
      </w:r>
      <w:r w:rsidR="00A63C08">
        <w:rPr>
          <w:bCs/>
          <w:color w:val="000000"/>
          <w:sz w:val="28"/>
          <w:szCs w:val="28"/>
        </w:rPr>
        <w:t xml:space="preserve">ООП ДОУ, </w:t>
      </w:r>
      <w:r w:rsidR="00A63C08">
        <w:rPr>
          <w:sz w:val="28"/>
          <w:szCs w:val="28"/>
        </w:rPr>
        <w:t>«Адаптированной основной образовательной программы</w:t>
      </w:r>
      <w:r w:rsidR="00A63C08" w:rsidRPr="003E0418">
        <w:rPr>
          <w:sz w:val="28"/>
          <w:szCs w:val="28"/>
        </w:rPr>
        <w:t xml:space="preserve"> для</w:t>
      </w:r>
      <w:r w:rsidR="00A63C08">
        <w:rPr>
          <w:sz w:val="28"/>
          <w:szCs w:val="28"/>
        </w:rPr>
        <w:t xml:space="preserve"> </w:t>
      </w:r>
      <w:r w:rsidR="00A63C08" w:rsidRPr="003E0418">
        <w:rPr>
          <w:sz w:val="28"/>
          <w:szCs w:val="28"/>
        </w:rPr>
        <w:t>дошкольников с тяжелыми нарушениями речи</w:t>
      </w:r>
      <w:r w:rsidR="00A63C08">
        <w:rPr>
          <w:sz w:val="28"/>
          <w:szCs w:val="28"/>
        </w:rPr>
        <w:t xml:space="preserve"> </w:t>
      </w:r>
      <w:r w:rsidR="00A63C08" w:rsidRPr="00A63C08">
        <w:rPr>
          <w:sz w:val="28"/>
          <w:szCs w:val="28"/>
        </w:rPr>
        <w:t>муниципального казенного образовательного учреждения города Новосибирска «Детский сад №451</w:t>
      </w:r>
      <w:r w:rsidR="006D09C6">
        <w:rPr>
          <w:sz w:val="28"/>
          <w:szCs w:val="28"/>
        </w:rPr>
        <w:t xml:space="preserve"> комбинированного вида «Теремок</w:t>
      </w:r>
      <w:r w:rsidR="00A63C08" w:rsidRPr="00A63C08">
        <w:rPr>
          <w:sz w:val="28"/>
          <w:szCs w:val="28"/>
        </w:rPr>
        <w:t>»</w:t>
      </w:r>
      <w:r w:rsidR="006D09C6">
        <w:rPr>
          <w:sz w:val="28"/>
          <w:szCs w:val="28"/>
        </w:rPr>
        <w:t xml:space="preserve"> </w:t>
      </w:r>
      <w:proofErr w:type="gramEnd"/>
    </w:p>
    <w:p w:rsidR="00A63C08" w:rsidRDefault="00A63C08" w:rsidP="00DB73E2">
      <w:pPr>
        <w:ind w:left="360"/>
        <w:jc w:val="both"/>
        <w:rPr>
          <w:b/>
          <w:i/>
          <w:sz w:val="28"/>
          <w:szCs w:val="28"/>
        </w:rPr>
      </w:pPr>
    </w:p>
    <w:p w:rsidR="00D1147C" w:rsidRPr="00C77327" w:rsidRDefault="00D1147C" w:rsidP="00DB73E2">
      <w:pPr>
        <w:ind w:firstLine="207"/>
        <w:jc w:val="both"/>
        <w:rPr>
          <w:b/>
          <w:sz w:val="28"/>
          <w:szCs w:val="28"/>
        </w:rPr>
      </w:pPr>
      <w:r w:rsidRPr="00C77327">
        <w:rPr>
          <w:b/>
          <w:i/>
          <w:sz w:val="28"/>
          <w:szCs w:val="28"/>
        </w:rPr>
        <w:t>Кроме того, образовательная деятельность регулируется нормативно-правовыми документами:</w:t>
      </w:r>
    </w:p>
    <w:p w:rsidR="00FD108D" w:rsidRPr="00FD108D" w:rsidRDefault="00FD108D" w:rsidP="00DB73E2">
      <w:pPr>
        <w:pStyle w:val="ad"/>
        <w:numPr>
          <w:ilvl w:val="0"/>
          <w:numId w:val="37"/>
        </w:numPr>
        <w:tabs>
          <w:tab w:val="clear" w:pos="928"/>
          <w:tab w:val="num" w:pos="567"/>
        </w:tabs>
        <w:ind w:left="567"/>
        <w:rPr>
          <w:sz w:val="28"/>
          <w:szCs w:val="28"/>
        </w:rPr>
      </w:pPr>
      <w:r w:rsidRPr="00FD108D">
        <w:rPr>
          <w:sz w:val="28"/>
          <w:szCs w:val="28"/>
        </w:rPr>
        <w:t>Конвенция ООН о правах ребенка;</w:t>
      </w:r>
    </w:p>
    <w:p w:rsidR="00FD108D" w:rsidRPr="00FD108D" w:rsidRDefault="00FD108D" w:rsidP="00DB73E2">
      <w:pPr>
        <w:pStyle w:val="ad"/>
        <w:numPr>
          <w:ilvl w:val="0"/>
          <w:numId w:val="37"/>
        </w:numPr>
        <w:tabs>
          <w:tab w:val="clear" w:pos="928"/>
          <w:tab w:val="num" w:pos="567"/>
        </w:tabs>
        <w:ind w:left="567"/>
        <w:rPr>
          <w:sz w:val="28"/>
          <w:szCs w:val="28"/>
        </w:rPr>
      </w:pPr>
      <w:r w:rsidRPr="00FD108D">
        <w:rPr>
          <w:sz w:val="28"/>
          <w:szCs w:val="28"/>
        </w:rPr>
        <w:t>Конституция Российской Федерации;</w:t>
      </w:r>
    </w:p>
    <w:p w:rsidR="00FD108D" w:rsidRPr="00FD108D" w:rsidRDefault="00FD108D" w:rsidP="00DB73E2">
      <w:pPr>
        <w:numPr>
          <w:ilvl w:val="0"/>
          <w:numId w:val="37"/>
        </w:numPr>
        <w:tabs>
          <w:tab w:val="clear" w:pos="928"/>
          <w:tab w:val="num" w:pos="567"/>
        </w:tabs>
        <w:ind w:left="567"/>
        <w:jc w:val="both"/>
        <w:rPr>
          <w:sz w:val="28"/>
          <w:szCs w:val="28"/>
        </w:rPr>
      </w:pPr>
      <w:r w:rsidRPr="00FD108D">
        <w:rPr>
          <w:sz w:val="28"/>
          <w:szCs w:val="28"/>
        </w:rPr>
        <w:t>Семейный кодекс Российской Федерации, с изменениями на 4 ноября 2014 года</w:t>
      </w:r>
    </w:p>
    <w:p w:rsidR="00FD108D" w:rsidRPr="00FD108D" w:rsidRDefault="00FD108D" w:rsidP="00DB73E2">
      <w:pPr>
        <w:pStyle w:val="2"/>
        <w:numPr>
          <w:ilvl w:val="0"/>
          <w:numId w:val="37"/>
        </w:numPr>
        <w:tabs>
          <w:tab w:val="clear" w:pos="928"/>
          <w:tab w:val="num" w:pos="567"/>
        </w:tabs>
        <w:spacing w:before="0" w:beforeAutospacing="0" w:after="0" w:afterAutospacing="0"/>
        <w:ind w:left="567"/>
        <w:jc w:val="both"/>
        <w:rPr>
          <w:b w:val="0"/>
          <w:bCs w:val="0"/>
          <w:sz w:val="28"/>
          <w:szCs w:val="28"/>
        </w:rPr>
      </w:pPr>
      <w:r w:rsidRPr="00FD108D">
        <w:rPr>
          <w:b w:val="0"/>
          <w:bCs w:val="0"/>
          <w:sz w:val="28"/>
          <w:szCs w:val="28"/>
        </w:rPr>
        <w:t>Федеральный закон "Об образовании в Российской Федерации</w:t>
      </w:r>
    </w:p>
    <w:p w:rsidR="00FD108D" w:rsidRPr="00FD108D" w:rsidRDefault="00FD108D" w:rsidP="00DB73E2">
      <w:pPr>
        <w:pStyle w:val="1"/>
        <w:numPr>
          <w:ilvl w:val="0"/>
          <w:numId w:val="37"/>
        </w:numPr>
        <w:tabs>
          <w:tab w:val="clear" w:pos="928"/>
          <w:tab w:val="num" w:pos="567"/>
        </w:tabs>
        <w:spacing w:before="0" w:after="0"/>
        <w:ind w:left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D108D">
        <w:rPr>
          <w:rFonts w:ascii="Times New Roman" w:hAnsi="Times New Roman"/>
          <w:b w:val="0"/>
          <w:bCs w:val="0"/>
          <w:sz w:val="28"/>
          <w:szCs w:val="28"/>
        </w:rPr>
        <w:t xml:space="preserve">(от 29 декабря </w:t>
      </w:r>
      <w:smartTag w:uri="urn:schemas-microsoft-com:office:smarttags" w:element="metricconverter">
        <w:smartTagPr>
          <w:attr w:name="ProductID" w:val="2012 г"/>
        </w:smartTagPr>
        <w:r w:rsidRPr="00FD108D">
          <w:rPr>
            <w:rFonts w:ascii="Times New Roman" w:hAnsi="Times New Roman"/>
            <w:b w:val="0"/>
            <w:bCs w:val="0"/>
            <w:sz w:val="28"/>
            <w:szCs w:val="28"/>
          </w:rPr>
          <w:t>2012 г</w:t>
        </w:r>
      </w:smartTag>
      <w:r w:rsidRPr="00FD108D">
        <w:rPr>
          <w:rFonts w:ascii="Times New Roman" w:hAnsi="Times New Roman"/>
          <w:b w:val="0"/>
          <w:bCs w:val="0"/>
          <w:sz w:val="28"/>
          <w:szCs w:val="28"/>
        </w:rPr>
        <w:t>. N 273-ФЗ)</w:t>
      </w:r>
    </w:p>
    <w:p w:rsidR="00FD108D" w:rsidRPr="00FD108D" w:rsidRDefault="00FD108D" w:rsidP="00DB73E2">
      <w:pPr>
        <w:numPr>
          <w:ilvl w:val="0"/>
          <w:numId w:val="37"/>
        </w:numPr>
        <w:tabs>
          <w:tab w:val="clear" w:pos="928"/>
          <w:tab w:val="num" w:pos="567"/>
        </w:tabs>
        <w:ind w:left="567"/>
        <w:jc w:val="both"/>
        <w:rPr>
          <w:sz w:val="28"/>
          <w:szCs w:val="28"/>
        </w:rPr>
      </w:pPr>
      <w:r w:rsidRPr="00FD108D">
        <w:rPr>
          <w:bCs/>
          <w:sz w:val="28"/>
          <w:szCs w:val="28"/>
        </w:rPr>
        <w:t xml:space="preserve">Федеральный государственный образовательный стандарт дошкольного образования, </w:t>
      </w:r>
      <w:proofErr w:type="spellStart"/>
      <w:r w:rsidRPr="00FD108D">
        <w:rPr>
          <w:bCs/>
          <w:sz w:val="28"/>
          <w:szCs w:val="28"/>
        </w:rPr>
        <w:t>Минобр.и</w:t>
      </w:r>
      <w:proofErr w:type="spellEnd"/>
      <w:r w:rsidRPr="00FD108D">
        <w:rPr>
          <w:bCs/>
          <w:sz w:val="28"/>
          <w:szCs w:val="28"/>
        </w:rPr>
        <w:t xml:space="preserve"> науки РФ от 17.10.13  №1155;</w:t>
      </w:r>
    </w:p>
    <w:p w:rsidR="00FD108D" w:rsidRPr="00FD108D" w:rsidRDefault="00FD108D" w:rsidP="00DB73E2">
      <w:pPr>
        <w:pStyle w:val="1"/>
        <w:numPr>
          <w:ilvl w:val="0"/>
          <w:numId w:val="37"/>
        </w:numPr>
        <w:tabs>
          <w:tab w:val="clear" w:pos="928"/>
          <w:tab w:val="num" w:pos="567"/>
        </w:tabs>
        <w:spacing w:before="0" w:after="0"/>
        <w:ind w:left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D108D">
        <w:rPr>
          <w:rFonts w:ascii="Times New Roman" w:hAnsi="Times New Roman"/>
          <w:b w:val="0"/>
          <w:bCs w:val="0"/>
          <w:sz w:val="28"/>
          <w:szCs w:val="28"/>
        </w:rPr>
        <w:t xml:space="preserve">Типовое положение о дошкольном образовательном учреждении  (от 27 октября </w:t>
      </w:r>
      <w:smartTag w:uri="urn:schemas-microsoft-com:office:smarttags" w:element="metricconverter">
        <w:smartTagPr>
          <w:attr w:name="ProductID" w:val="2011 г"/>
        </w:smartTagPr>
        <w:r w:rsidRPr="00FD108D">
          <w:rPr>
            <w:rFonts w:ascii="Times New Roman" w:hAnsi="Times New Roman"/>
            <w:b w:val="0"/>
            <w:bCs w:val="0"/>
            <w:sz w:val="28"/>
            <w:szCs w:val="28"/>
          </w:rPr>
          <w:t>2011 г</w:t>
        </w:r>
      </w:smartTag>
      <w:r w:rsidRPr="00FD108D">
        <w:rPr>
          <w:rFonts w:ascii="Times New Roman" w:hAnsi="Times New Roman"/>
          <w:b w:val="0"/>
          <w:bCs w:val="0"/>
          <w:sz w:val="28"/>
          <w:szCs w:val="28"/>
        </w:rPr>
        <w:t>. N 2562)</w:t>
      </w:r>
    </w:p>
    <w:p w:rsidR="00FD108D" w:rsidRPr="00E73DE1" w:rsidRDefault="000C2B67" w:rsidP="00DB73E2">
      <w:pPr>
        <w:numPr>
          <w:ilvl w:val="0"/>
          <w:numId w:val="37"/>
        </w:numPr>
        <w:tabs>
          <w:tab w:val="clear" w:pos="928"/>
          <w:tab w:val="num" w:pos="567"/>
        </w:tabs>
        <w:ind w:left="567"/>
        <w:jc w:val="both"/>
        <w:rPr>
          <w:sz w:val="28"/>
          <w:szCs w:val="28"/>
        </w:rPr>
      </w:pPr>
      <w:hyperlink r:id="rId9" w:history="1">
        <w:r w:rsidR="00FD108D" w:rsidRPr="00E73DE1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  <w:shd w:val="clear" w:color="auto" w:fill="FBFBFB"/>
          </w:rPr>
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</w:r>
      </w:hyperlink>
      <w:r w:rsidR="00FD108D" w:rsidRPr="00E73DE1">
        <w:rPr>
          <w:sz w:val="28"/>
          <w:szCs w:val="28"/>
          <w:shd w:val="clear" w:color="auto" w:fill="FBFBFB"/>
        </w:rPr>
        <w:t>.</w:t>
      </w:r>
    </w:p>
    <w:p w:rsidR="00FD108D" w:rsidRPr="000B5310" w:rsidRDefault="00FD108D" w:rsidP="00DB73E2">
      <w:pPr>
        <w:numPr>
          <w:ilvl w:val="0"/>
          <w:numId w:val="37"/>
        </w:numPr>
        <w:tabs>
          <w:tab w:val="clear" w:pos="928"/>
          <w:tab w:val="num" w:pos="567"/>
        </w:tabs>
        <w:ind w:left="567"/>
        <w:jc w:val="both"/>
        <w:rPr>
          <w:sz w:val="28"/>
          <w:szCs w:val="28"/>
        </w:rPr>
      </w:pPr>
      <w:r w:rsidRPr="00FD108D">
        <w:rPr>
          <w:sz w:val="28"/>
          <w:szCs w:val="28"/>
        </w:rPr>
        <w:t xml:space="preserve">Устав муниципального казенного дошкольного образовательного учреждения города Новосибирска  «Детский сад №451 комбинированного вида» «Теремок», утвержденный  </w:t>
      </w:r>
      <w:r w:rsidR="00E73DE1">
        <w:rPr>
          <w:sz w:val="28"/>
          <w:szCs w:val="28"/>
        </w:rPr>
        <w:t>16.03.15г</w:t>
      </w:r>
      <w:r w:rsidRPr="00FD108D">
        <w:rPr>
          <w:sz w:val="28"/>
          <w:szCs w:val="28"/>
        </w:rPr>
        <w:t>.</w:t>
      </w:r>
    </w:p>
    <w:p w:rsidR="00CF7D62" w:rsidRPr="00493645" w:rsidRDefault="00CF7D62" w:rsidP="00DB73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</w:t>
      </w:r>
      <w:r w:rsidRPr="00493645">
        <w:rPr>
          <w:sz w:val="28"/>
          <w:szCs w:val="28"/>
        </w:rPr>
        <w:t xml:space="preserve">педагогический процесс в группах для детей с нарушениями речи организуется в соответствии с возрастными потребностями и индивидуально-типологическими особенностями развития воспитанников, объединяющей характеристикой которых является наличие у них специфических нарушений речи, обусловленных </w:t>
      </w:r>
      <w:proofErr w:type="spellStart"/>
      <w:r w:rsidRPr="00493645">
        <w:rPr>
          <w:sz w:val="28"/>
          <w:szCs w:val="28"/>
        </w:rPr>
        <w:t>несформированностью</w:t>
      </w:r>
      <w:proofErr w:type="spellEnd"/>
      <w:r w:rsidRPr="00493645">
        <w:rPr>
          <w:sz w:val="28"/>
          <w:szCs w:val="28"/>
        </w:rPr>
        <w:t xml:space="preserve"> или недоразвитием психологических или физиологических механизмов речи на ранних этапах онтогенеза, при наличии нормального слуха и зрения и сохранных предпосылках интеллектуального развития. </w:t>
      </w:r>
    </w:p>
    <w:p w:rsidR="00CF7D62" w:rsidRPr="00CF7D62" w:rsidRDefault="00CF7D62" w:rsidP="00DB73E2">
      <w:pPr>
        <w:ind w:firstLine="567"/>
        <w:jc w:val="both"/>
        <w:rPr>
          <w:sz w:val="28"/>
          <w:szCs w:val="28"/>
        </w:rPr>
      </w:pPr>
      <w:r w:rsidRPr="00493645">
        <w:rPr>
          <w:sz w:val="28"/>
          <w:szCs w:val="28"/>
        </w:rPr>
        <w:t>Установление причин речевых нарушений, квалификации их характера, степени выраженности, структуры речевого дефекта  позволяют определить цель, задачи, содержание и формы логопедического воздействия.</w:t>
      </w:r>
    </w:p>
    <w:p w:rsidR="00CF7D62" w:rsidRDefault="00E73DE1" w:rsidP="00DB73E2">
      <w:pPr>
        <w:ind w:firstLine="360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</w:t>
      </w:r>
      <w:r w:rsidR="00CF7D62">
        <w:rPr>
          <w:b/>
          <w:bCs/>
          <w:color w:val="000000"/>
          <w:sz w:val="28"/>
          <w:szCs w:val="28"/>
        </w:rPr>
        <w:t>рограммы:</w:t>
      </w:r>
    </w:p>
    <w:p w:rsidR="00317F41" w:rsidRDefault="009A49A5" w:rsidP="00BE2FDE">
      <w:pPr>
        <w:spacing w:after="200" w:line="276" w:lineRule="auto"/>
        <w:ind w:firstLine="36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построение</w:t>
      </w:r>
      <w:r w:rsidR="00B66136">
        <w:rPr>
          <w:bCs/>
          <w:color w:val="000000"/>
          <w:sz w:val="28"/>
          <w:szCs w:val="28"/>
        </w:rPr>
        <w:t xml:space="preserve"> системы коррекционно-развивающей работы для детей </w:t>
      </w:r>
      <w:r w:rsidR="00BE2FDE">
        <w:rPr>
          <w:bCs/>
          <w:color w:val="000000"/>
          <w:sz w:val="28"/>
          <w:szCs w:val="28"/>
        </w:rPr>
        <w:t xml:space="preserve">в возрасте </w:t>
      </w:r>
      <w:r w:rsidR="00317F41">
        <w:rPr>
          <w:bCs/>
          <w:color w:val="000000"/>
          <w:sz w:val="28"/>
          <w:szCs w:val="28"/>
        </w:rPr>
        <w:t xml:space="preserve">   </w:t>
      </w:r>
    </w:p>
    <w:p w:rsidR="006F04C6" w:rsidRPr="00BE2FDE" w:rsidRDefault="00BE2FDE" w:rsidP="00BE2FDE">
      <w:pPr>
        <w:spacing w:after="200" w:line="276" w:lineRule="auto"/>
        <w:ind w:firstLine="360"/>
        <w:contextualSpacing/>
        <w:jc w:val="both"/>
        <w:rPr>
          <w:sz w:val="28"/>
          <w:szCs w:val="28"/>
        </w:rPr>
      </w:pPr>
      <w:r w:rsidRPr="00317F41">
        <w:rPr>
          <w:b/>
          <w:bCs/>
          <w:sz w:val="28"/>
          <w:szCs w:val="28"/>
        </w:rPr>
        <w:t>с 4 до 5 лет</w:t>
      </w:r>
      <w:r w:rsidRPr="00317F41">
        <w:rPr>
          <w:b/>
          <w:sz w:val="28"/>
          <w:szCs w:val="28"/>
        </w:rPr>
        <w:t xml:space="preserve"> с ограниченными возможностями здоровья</w:t>
      </w:r>
      <w:r w:rsidRPr="00317F41">
        <w:rPr>
          <w:b/>
          <w:bCs/>
          <w:color w:val="000000"/>
          <w:sz w:val="28"/>
          <w:szCs w:val="28"/>
        </w:rPr>
        <w:t xml:space="preserve"> </w:t>
      </w:r>
      <w:r w:rsidRPr="00317F41">
        <w:rPr>
          <w:b/>
          <w:sz w:val="28"/>
          <w:szCs w:val="28"/>
        </w:rPr>
        <w:t>(далее</w:t>
      </w:r>
      <w:r w:rsidR="00D66E27" w:rsidRPr="00317F41">
        <w:rPr>
          <w:b/>
          <w:sz w:val="28"/>
          <w:szCs w:val="28"/>
        </w:rPr>
        <w:t xml:space="preserve">, </w:t>
      </w:r>
      <w:r w:rsidRPr="00317F41">
        <w:rPr>
          <w:b/>
          <w:sz w:val="28"/>
          <w:szCs w:val="28"/>
        </w:rPr>
        <w:t xml:space="preserve">ОВЗ) </w:t>
      </w:r>
      <w:r w:rsidR="00D66E27" w:rsidRPr="00317F41">
        <w:rPr>
          <w:b/>
          <w:sz w:val="28"/>
          <w:szCs w:val="28"/>
        </w:rPr>
        <w:t>и/или состояниями декомпенсации (</w:t>
      </w:r>
      <w:r w:rsidR="00D66E27" w:rsidRPr="00317F41">
        <w:rPr>
          <w:b/>
          <w:bCs/>
          <w:color w:val="000000"/>
          <w:sz w:val="28"/>
          <w:szCs w:val="28"/>
        </w:rPr>
        <w:t>с тяжёлыми нарушениями речи)</w:t>
      </w:r>
      <w:r w:rsidR="00D66E27" w:rsidRPr="00BE2FDE">
        <w:rPr>
          <w:sz w:val="28"/>
          <w:szCs w:val="28"/>
        </w:rPr>
        <w:t xml:space="preserve"> и испытывающими трудности в освоении основной образовательной программы </w:t>
      </w:r>
      <w:r w:rsidR="00D66E27" w:rsidRPr="00BE2FDE">
        <w:rPr>
          <w:rFonts w:eastAsia="Calibri"/>
          <w:bCs/>
          <w:sz w:val="28"/>
          <w:szCs w:val="28"/>
          <w:lang w:eastAsia="en-US"/>
        </w:rPr>
        <w:t>дошкольного образования</w:t>
      </w:r>
      <w:r w:rsidR="00D66E27" w:rsidRPr="00BE2FDE">
        <w:rPr>
          <w:sz w:val="28"/>
          <w:szCs w:val="28"/>
        </w:rPr>
        <w:t>,</w:t>
      </w:r>
      <w:r w:rsidR="00D66E27">
        <w:rPr>
          <w:sz w:val="28"/>
          <w:szCs w:val="28"/>
        </w:rPr>
        <w:t xml:space="preserve"> </w:t>
      </w:r>
      <w:r w:rsidR="00D66E27" w:rsidRPr="00BE2FDE">
        <w:rPr>
          <w:sz w:val="28"/>
          <w:szCs w:val="28"/>
        </w:rPr>
        <w:t>предусматривающей</w:t>
      </w:r>
      <w:r w:rsidR="00B66136" w:rsidRPr="00B66136">
        <w:rPr>
          <w:bCs/>
          <w:sz w:val="28"/>
          <w:szCs w:val="28"/>
        </w:rPr>
        <w:t xml:space="preserve"> </w:t>
      </w:r>
      <w:r w:rsidR="00B66136">
        <w:rPr>
          <w:bCs/>
          <w:sz w:val="28"/>
          <w:szCs w:val="28"/>
        </w:rPr>
        <w:t xml:space="preserve">полную интеграцию действий всех </w:t>
      </w:r>
      <w:r>
        <w:rPr>
          <w:bCs/>
          <w:sz w:val="28"/>
          <w:szCs w:val="28"/>
        </w:rPr>
        <w:t>специалистов и</w:t>
      </w:r>
      <w:r w:rsidR="006F04C6">
        <w:rPr>
          <w:bCs/>
          <w:sz w:val="28"/>
          <w:szCs w:val="28"/>
        </w:rPr>
        <w:t xml:space="preserve"> </w:t>
      </w:r>
      <w:r w:rsidR="006F04C6">
        <w:rPr>
          <w:bCs/>
          <w:sz w:val="28"/>
          <w:szCs w:val="28"/>
        </w:rPr>
        <w:lastRenderedPageBreak/>
        <w:t>родителей дошкольников</w:t>
      </w:r>
      <w:r w:rsidR="00CF7D62">
        <w:rPr>
          <w:bCs/>
          <w:sz w:val="28"/>
          <w:szCs w:val="28"/>
        </w:rPr>
        <w:t xml:space="preserve"> </w:t>
      </w:r>
      <w:r w:rsidR="006F04C6">
        <w:rPr>
          <w:bCs/>
          <w:sz w:val="28"/>
          <w:szCs w:val="28"/>
        </w:rPr>
        <w:t xml:space="preserve">через </w:t>
      </w:r>
      <w:r w:rsidR="006F04C6" w:rsidRPr="006F04C6">
        <w:rPr>
          <w:bCs/>
          <w:sz w:val="28"/>
          <w:szCs w:val="28"/>
        </w:rPr>
        <w:t xml:space="preserve">реализацию коррекционных </w:t>
      </w:r>
      <w:r w:rsidRPr="006F04C6">
        <w:rPr>
          <w:bCs/>
          <w:sz w:val="28"/>
          <w:szCs w:val="28"/>
        </w:rPr>
        <w:t>и общеобразовательных</w:t>
      </w:r>
      <w:r w:rsidR="00FD108D">
        <w:rPr>
          <w:bCs/>
          <w:sz w:val="28"/>
          <w:szCs w:val="28"/>
        </w:rPr>
        <w:t xml:space="preserve"> задач.</w:t>
      </w:r>
    </w:p>
    <w:p w:rsidR="00CF7D62" w:rsidRPr="00493645" w:rsidRDefault="00CF7D62" w:rsidP="00DB73E2">
      <w:pPr>
        <w:ind w:firstLine="567"/>
        <w:jc w:val="both"/>
        <w:rPr>
          <w:b/>
          <w:sz w:val="28"/>
          <w:szCs w:val="28"/>
        </w:rPr>
      </w:pPr>
      <w:r w:rsidRPr="00493645">
        <w:rPr>
          <w:sz w:val="28"/>
          <w:szCs w:val="28"/>
        </w:rPr>
        <w:t xml:space="preserve">Для реализации поставленной цели  определены следующие </w:t>
      </w:r>
      <w:r w:rsidRPr="00493645">
        <w:rPr>
          <w:b/>
          <w:sz w:val="28"/>
          <w:szCs w:val="28"/>
        </w:rPr>
        <w:t>задачи:</w:t>
      </w:r>
    </w:p>
    <w:p w:rsidR="00CF7D62" w:rsidRPr="00493645" w:rsidRDefault="006F04C6" w:rsidP="00DB73E2">
      <w:pPr>
        <w:numPr>
          <w:ilvl w:val="0"/>
          <w:numId w:val="3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F7D62" w:rsidRPr="00493645">
        <w:rPr>
          <w:sz w:val="28"/>
          <w:szCs w:val="28"/>
        </w:rPr>
        <w:t>бследование воспитанников общеразвивающих групп (</w:t>
      </w:r>
      <w:r w:rsidR="00F60B34">
        <w:rPr>
          <w:sz w:val="28"/>
          <w:szCs w:val="28"/>
        </w:rPr>
        <w:t>детей 3-4 лет</w:t>
      </w:r>
      <w:r w:rsidR="00CF7D62" w:rsidRPr="00493645">
        <w:rPr>
          <w:sz w:val="28"/>
          <w:szCs w:val="28"/>
        </w:rPr>
        <w:t>) и выявление среди них детей, нуждающихся в профилактической и коррекционной помощи в области развития речи.</w:t>
      </w:r>
    </w:p>
    <w:p w:rsidR="00CF7D62" w:rsidRPr="00493645" w:rsidRDefault="00CF7D62" w:rsidP="00DB73E2">
      <w:pPr>
        <w:numPr>
          <w:ilvl w:val="0"/>
          <w:numId w:val="3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493645">
        <w:rPr>
          <w:sz w:val="28"/>
          <w:szCs w:val="28"/>
        </w:rPr>
        <w:t>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</w:t>
      </w:r>
    </w:p>
    <w:p w:rsidR="00CF7D62" w:rsidRPr="00493645" w:rsidRDefault="00CF7D62" w:rsidP="00DB73E2">
      <w:pPr>
        <w:numPr>
          <w:ilvl w:val="0"/>
          <w:numId w:val="3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493645">
        <w:rPr>
          <w:sz w:val="28"/>
          <w:szCs w:val="28"/>
        </w:rPr>
        <w:t>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занятий.</w:t>
      </w:r>
    </w:p>
    <w:p w:rsidR="00CF7D62" w:rsidRPr="00493645" w:rsidRDefault="00CF7D62" w:rsidP="00DB73E2">
      <w:pPr>
        <w:numPr>
          <w:ilvl w:val="0"/>
          <w:numId w:val="3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493645">
        <w:rPr>
          <w:sz w:val="28"/>
          <w:szCs w:val="28"/>
        </w:rPr>
        <w:t>Проведение мониторинговых исследований результатов коррекционной работы, определение степени речевой готовности детей к школьному обучению.</w:t>
      </w:r>
    </w:p>
    <w:p w:rsidR="00CF7D62" w:rsidRPr="00493645" w:rsidRDefault="00CF7D62" w:rsidP="00DB73E2">
      <w:pPr>
        <w:numPr>
          <w:ilvl w:val="0"/>
          <w:numId w:val="3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493645">
        <w:rPr>
          <w:sz w:val="28"/>
          <w:szCs w:val="28"/>
        </w:rPr>
        <w:t xml:space="preserve">Формирование у педагогического коллектива </w:t>
      </w:r>
      <w:r w:rsidR="00F60B34">
        <w:rPr>
          <w:sz w:val="28"/>
          <w:szCs w:val="28"/>
        </w:rPr>
        <w:t>ДОУ</w:t>
      </w:r>
      <w:r w:rsidRPr="00493645">
        <w:rPr>
          <w:sz w:val="28"/>
          <w:szCs w:val="28"/>
        </w:rPr>
        <w:t xml:space="preserve"> и родителей информационной готовности к логопедической работе, оказание помощи в организации полноценной речевой среды.</w:t>
      </w:r>
    </w:p>
    <w:p w:rsidR="00CF7D62" w:rsidRDefault="00CF7D62" w:rsidP="00DB73E2">
      <w:pPr>
        <w:numPr>
          <w:ilvl w:val="0"/>
          <w:numId w:val="32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493645">
        <w:rPr>
          <w:sz w:val="28"/>
          <w:szCs w:val="28"/>
        </w:rPr>
        <w:t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</w:t>
      </w:r>
    </w:p>
    <w:p w:rsidR="006F04C6" w:rsidRDefault="0071743C" w:rsidP="00DB73E2">
      <w:pPr>
        <w:pStyle w:val="a3"/>
        <w:numPr>
          <w:ilvl w:val="0"/>
          <w:numId w:val="32"/>
        </w:numPr>
        <w:tabs>
          <w:tab w:val="clear" w:pos="502"/>
          <w:tab w:val="left" w:pos="0"/>
          <w:tab w:val="left" w:pos="426"/>
        </w:tabs>
        <w:ind w:left="0" w:firstLine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F04C6">
        <w:rPr>
          <w:bCs/>
          <w:sz w:val="28"/>
          <w:szCs w:val="28"/>
        </w:rPr>
        <w:t>оздание атмосферы эмоционального комфорта, условий д</w:t>
      </w:r>
      <w:r>
        <w:rPr>
          <w:bCs/>
          <w:sz w:val="28"/>
          <w:szCs w:val="28"/>
        </w:rPr>
        <w:t>ля самовыражения и саморазвития.</w:t>
      </w:r>
    </w:p>
    <w:p w:rsidR="006F04C6" w:rsidRDefault="006F04C6" w:rsidP="005B5BAE">
      <w:pPr>
        <w:pStyle w:val="a3"/>
        <w:tabs>
          <w:tab w:val="left" w:pos="0"/>
          <w:tab w:val="left" w:pos="426"/>
        </w:tabs>
        <w:ind w:left="0"/>
        <w:jc w:val="both"/>
        <w:outlineLvl w:val="1"/>
        <w:rPr>
          <w:bCs/>
          <w:sz w:val="28"/>
          <w:szCs w:val="28"/>
        </w:rPr>
      </w:pPr>
    </w:p>
    <w:p w:rsidR="0071743C" w:rsidRPr="0071743C" w:rsidRDefault="0071743C" w:rsidP="00DB73E2">
      <w:pPr>
        <w:ind w:firstLine="502"/>
        <w:jc w:val="both"/>
        <w:rPr>
          <w:color w:val="000000"/>
          <w:sz w:val="28"/>
          <w:szCs w:val="28"/>
        </w:rPr>
      </w:pPr>
      <w:r w:rsidRPr="0071743C">
        <w:rPr>
          <w:sz w:val="28"/>
          <w:szCs w:val="28"/>
        </w:rPr>
        <w:t xml:space="preserve">Коррекционно-развивающая работа </w:t>
      </w:r>
      <w:r w:rsidRPr="0071743C">
        <w:rPr>
          <w:color w:val="000000"/>
          <w:sz w:val="28"/>
          <w:szCs w:val="28"/>
        </w:rPr>
        <w:t xml:space="preserve">строится на </w:t>
      </w:r>
      <w:proofErr w:type="spellStart"/>
      <w:r w:rsidRPr="0071743C">
        <w:rPr>
          <w:color w:val="000000"/>
          <w:sz w:val="28"/>
          <w:szCs w:val="28"/>
        </w:rPr>
        <w:t>общедидакти</w:t>
      </w:r>
      <w:r w:rsidRPr="0071743C">
        <w:rPr>
          <w:color w:val="000000"/>
          <w:sz w:val="28"/>
          <w:szCs w:val="28"/>
        </w:rPr>
        <w:softHyphen/>
        <w:t>ческих</w:t>
      </w:r>
      <w:proofErr w:type="spellEnd"/>
      <w:r w:rsidRPr="0071743C">
        <w:rPr>
          <w:color w:val="000000"/>
          <w:sz w:val="28"/>
          <w:szCs w:val="28"/>
        </w:rPr>
        <w:t xml:space="preserve"> и специфических </w:t>
      </w:r>
      <w:r w:rsidRPr="0071743C">
        <w:rPr>
          <w:b/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>:</w:t>
      </w:r>
    </w:p>
    <w:p w:rsidR="0071743C" w:rsidRDefault="0071743C" w:rsidP="00DB73E2">
      <w:pPr>
        <w:pStyle w:val="a3"/>
        <w:numPr>
          <w:ilvl w:val="0"/>
          <w:numId w:val="33"/>
        </w:numPr>
        <w:shd w:val="clear" w:color="auto" w:fill="FFFFFF"/>
        <w:ind w:right="19"/>
        <w:jc w:val="both"/>
        <w:rPr>
          <w:b/>
          <w:sz w:val="28"/>
          <w:szCs w:val="28"/>
        </w:rPr>
      </w:pPr>
      <w:r w:rsidRPr="0071743C">
        <w:rPr>
          <w:sz w:val="28"/>
          <w:szCs w:val="28"/>
        </w:rPr>
        <w:t xml:space="preserve">принцип </w:t>
      </w:r>
      <w:proofErr w:type="spellStart"/>
      <w:r w:rsidRPr="0071743C">
        <w:rPr>
          <w:b/>
          <w:sz w:val="28"/>
          <w:szCs w:val="28"/>
        </w:rPr>
        <w:t>природосообразности</w:t>
      </w:r>
      <w:proofErr w:type="spellEnd"/>
      <w:r w:rsidRPr="0071743C">
        <w:rPr>
          <w:b/>
          <w:sz w:val="28"/>
          <w:szCs w:val="28"/>
        </w:rPr>
        <w:t xml:space="preserve">, </w:t>
      </w:r>
      <w:r w:rsidRPr="00F60B34">
        <w:rPr>
          <w:sz w:val="28"/>
          <w:szCs w:val="28"/>
        </w:rPr>
        <w:t>который</w:t>
      </w:r>
      <w:r w:rsidRPr="0071743C">
        <w:rPr>
          <w:sz w:val="28"/>
          <w:szCs w:val="28"/>
        </w:rPr>
        <w:t xml:space="preserve"> учиты</w:t>
      </w:r>
      <w:r w:rsidRPr="0071743C">
        <w:rPr>
          <w:sz w:val="28"/>
          <w:szCs w:val="28"/>
        </w:rPr>
        <w:softHyphen/>
        <w:t>вает общность развития нормально развивающихся детей и детей с общим недоразвитием речи</w:t>
      </w:r>
      <w:r w:rsidR="00A06BEB">
        <w:rPr>
          <w:sz w:val="28"/>
          <w:szCs w:val="28"/>
        </w:rPr>
        <w:t>;</w:t>
      </w:r>
    </w:p>
    <w:p w:rsidR="0071743C" w:rsidRPr="0071743C" w:rsidRDefault="0071743C" w:rsidP="00DB73E2">
      <w:pPr>
        <w:pStyle w:val="a3"/>
        <w:numPr>
          <w:ilvl w:val="0"/>
          <w:numId w:val="33"/>
        </w:numPr>
        <w:shd w:val="clear" w:color="auto" w:fill="FFFFFF"/>
        <w:ind w:right="19"/>
        <w:jc w:val="both"/>
        <w:rPr>
          <w:sz w:val="28"/>
          <w:szCs w:val="28"/>
        </w:rPr>
      </w:pPr>
      <w:r w:rsidRPr="0071743C">
        <w:rPr>
          <w:sz w:val="28"/>
          <w:szCs w:val="28"/>
        </w:rPr>
        <w:t>он</w:t>
      </w:r>
      <w:r w:rsidRPr="0071743C">
        <w:rPr>
          <w:sz w:val="28"/>
          <w:szCs w:val="28"/>
        </w:rPr>
        <w:softHyphen/>
        <w:t>тогенетическ</w:t>
      </w:r>
      <w:r>
        <w:rPr>
          <w:sz w:val="28"/>
          <w:szCs w:val="28"/>
        </w:rPr>
        <w:t>ий принцип учитывает</w:t>
      </w:r>
      <w:r w:rsidRPr="0071743C">
        <w:rPr>
          <w:sz w:val="28"/>
          <w:szCs w:val="28"/>
        </w:rPr>
        <w:t xml:space="preserve"> закономерности</w:t>
      </w:r>
      <w:r w:rsidR="00A06BEB">
        <w:rPr>
          <w:sz w:val="28"/>
          <w:szCs w:val="28"/>
        </w:rPr>
        <w:t xml:space="preserve"> разви</w:t>
      </w:r>
      <w:r w:rsidR="00A06BEB">
        <w:rPr>
          <w:sz w:val="28"/>
          <w:szCs w:val="28"/>
        </w:rPr>
        <w:softHyphen/>
        <w:t>тия детской речи в норме;</w:t>
      </w:r>
    </w:p>
    <w:p w:rsidR="0071743C" w:rsidRDefault="0071743C" w:rsidP="00DB73E2">
      <w:pPr>
        <w:pStyle w:val="a3"/>
        <w:numPr>
          <w:ilvl w:val="0"/>
          <w:numId w:val="33"/>
        </w:numPr>
        <w:shd w:val="clear" w:color="auto" w:fill="FFFFFF"/>
        <w:spacing w:before="5"/>
        <w:ind w:right="34"/>
        <w:jc w:val="both"/>
        <w:rPr>
          <w:sz w:val="28"/>
          <w:szCs w:val="28"/>
        </w:rPr>
      </w:pPr>
      <w:r w:rsidRPr="0071743C">
        <w:rPr>
          <w:sz w:val="28"/>
          <w:szCs w:val="28"/>
        </w:rPr>
        <w:t>прин</w:t>
      </w:r>
      <w:r w:rsidRPr="0071743C">
        <w:rPr>
          <w:sz w:val="28"/>
          <w:szCs w:val="28"/>
        </w:rPr>
        <w:softHyphen/>
        <w:t>ципы систематичности и взаимосвязи учебного материала, его конкретност</w:t>
      </w:r>
      <w:r>
        <w:rPr>
          <w:sz w:val="28"/>
          <w:szCs w:val="28"/>
        </w:rPr>
        <w:t>и и доступности, постепенности;</w:t>
      </w:r>
      <w:r w:rsidRPr="0071743C">
        <w:rPr>
          <w:sz w:val="28"/>
          <w:szCs w:val="28"/>
        </w:rPr>
        <w:t xml:space="preserve"> </w:t>
      </w:r>
    </w:p>
    <w:p w:rsidR="0071743C" w:rsidRDefault="0071743C" w:rsidP="00DB73E2">
      <w:pPr>
        <w:pStyle w:val="a3"/>
        <w:numPr>
          <w:ilvl w:val="0"/>
          <w:numId w:val="33"/>
        </w:numPr>
        <w:shd w:val="clear" w:color="auto" w:fill="FFFFFF"/>
        <w:spacing w:before="5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71743C">
        <w:rPr>
          <w:sz w:val="28"/>
          <w:szCs w:val="28"/>
        </w:rPr>
        <w:t>концентриче</w:t>
      </w:r>
      <w:r w:rsidRPr="0071743C">
        <w:rPr>
          <w:sz w:val="28"/>
          <w:szCs w:val="28"/>
        </w:rPr>
        <w:softHyphen/>
        <w:t>ского наращивания информации в каждой из последующих возрастных гр</w:t>
      </w:r>
      <w:r>
        <w:rPr>
          <w:sz w:val="28"/>
          <w:szCs w:val="28"/>
        </w:rPr>
        <w:t>упп по всем направлениям работы;</w:t>
      </w:r>
    </w:p>
    <w:p w:rsidR="00A06BEB" w:rsidRPr="00A06BEB" w:rsidRDefault="0071743C" w:rsidP="00A06BEB">
      <w:pPr>
        <w:pStyle w:val="a3"/>
        <w:numPr>
          <w:ilvl w:val="0"/>
          <w:numId w:val="33"/>
        </w:num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>принцип</w:t>
      </w:r>
      <w:r w:rsidRPr="0071743C">
        <w:rPr>
          <w:sz w:val="28"/>
          <w:szCs w:val="28"/>
        </w:rPr>
        <w:t xml:space="preserve"> комплексности способствует более высоким темпам общего и речевого развития детей и преду</w:t>
      </w:r>
      <w:r w:rsidRPr="0071743C">
        <w:rPr>
          <w:sz w:val="28"/>
          <w:szCs w:val="28"/>
        </w:rPr>
        <w:softHyphen/>
        <w:t>сматр</w:t>
      </w:r>
      <w:r>
        <w:rPr>
          <w:sz w:val="28"/>
          <w:szCs w:val="28"/>
        </w:rPr>
        <w:t>ивает совместную работу учителя-</w:t>
      </w:r>
      <w:r w:rsidRPr="0071743C">
        <w:rPr>
          <w:sz w:val="28"/>
          <w:szCs w:val="28"/>
        </w:rPr>
        <w:t>логопеда</w:t>
      </w:r>
      <w:r>
        <w:rPr>
          <w:sz w:val="28"/>
          <w:szCs w:val="28"/>
        </w:rPr>
        <w:t xml:space="preserve"> со специалистами</w:t>
      </w:r>
      <w:r w:rsidR="00A06BEB">
        <w:rPr>
          <w:sz w:val="28"/>
          <w:szCs w:val="28"/>
        </w:rPr>
        <w:t>.</w:t>
      </w:r>
    </w:p>
    <w:p w:rsidR="00A06BEB" w:rsidRDefault="00A06BEB" w:rsidP="00A06BEB">
      <w:pPr>
        <w:shd w:val="clear" w:color="auto" w:fill="FFFFFF"/>
        <w:ind w:left="862" w:right="62"/>
        <w:jc w:val="both"/>
        <w:rPr>
          <w:sz w:val="28"/>
          <w:szCs w:val="28"/>
        </w:rPr>
      </w:pPr>
    </w:p>
    <w:p w:rsidR="00A06BEB" w:rsidRPr="00CB4E1B" w:rsidRDefault="00A06BEB" w:rsidP="00A06B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B4E1B">
        <w:rPr>
          <w:sz w:val="28"/>
          <w:szCs w:val="28"/>
          <w:lang w:eastAsia="en-US"/>
        </w:rPr>
        <w:t xml:space="preserve">При реализации Программы проводиться оценка индивидуального </w:t>
      </w:r>
      <w:r>
        <w:rPr>
          <w:sz w:val="28"/>
          <w:szCs w:val="28"/>
          <w:lang w:eastAsia="en-US"/>
        </w:rPr>
        <w:t xml:space="preserve">развития детей </w:t>
      </w:r>
      <w:r w:rsidRPr="00CB4E1B">
        <w:rPr>
          <w:sz w:val="28"/>
          <w:szCs w:val="28"/>
          <w:lang w:eastAsia="en-US"/>
        </w:rPr>
        <w:t>в рамках педагогической диагностики (оценки индивидуального</w:t>
      </w:r>
      <w:r>
        <w:rPr>
          <w:sz w:val="28"/>
          <w:szCs w:val="28"/>
          <w:lang w:eastAsia="en-US"/>
        </w:rPr>
        <w:t xml:space="preserve"> речевого</w:t>
      </w:r>
      <w:r w:rsidRPr="00CB4E1B">
        <w:rPr>
          <w:sz w:val="28"/>
          <w:szCs w:val="28"/>
          <w:lang w:eastAsia="en-US"/>
        </w:rPr>
        <w:t xml:space="preserve"> развития детей дошкольного возраста</w:t>
      </w:r>
      <w:r>
        <w:rPr>
          <w:sz w:val="28"/>
          <w:szCs w:val="28"/>
          <w:lang w:eastAsia="en-US"/>
        </w:rPr>
        <w:t xml:space="preserve"> с ОНР</w:t>
      </w:r>
      <w:r w:rsidRPr="00CB4E1B">
        <w:rPr>
          <w:sz w:val="28"/>
          <w:szCs w:val="28"/>
          <w:lang w:eastAsia="en-US"/>
        </w:rPr>
        <w:t>, связанной с оценкой эффективности педагогических действий и лежащей в основе их дальнейшего планирования).</w:t>
      </w:r>
      <w:r w:rsidRPr="00CB4E1B">
        <w:rPr>
          <w:sz w:val="28"/>
          <w:szCs w:val="28"/>
          <w:lang w:eastAsia="en-US"/>
        </w:rPr>
        <w:tab/>
      </w:r>
    </w:p>
    <w:p w:rsidR="00A06BEB" w:rsidRPr="00CB4E1B" w:rsidRDefault="00A06BEB" w:rsidP="00A06BE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B4E1B">
        <w:rPr>
          <w:sz w:val="28"/>
          <w:szCs w:val="28"/>
          <w:lang w:eastAsia="en-US"/>
        </w:rPr>
        <w:t>Результаты педагогической диагностики (мониторинга) использ</w:t>
      </w:r>
      <w:r>
        <w:rPr>
          <w:sz w:val="28"/>
          <w:szCs w:val="28"/>
          <w:lang w:eastAsia="en-US"/>
        </w:rPr>
        <w:t>уются</w:t>
      </w:r>
      <w:r w:rsidRPr="00CB4E1B">
        <w:rPr>
          <w:sz w:val="28"/>
          <w:szCs w:val="28"/>
          <w:lang w:eastAsia="en-US"/>
        </w:rPr>
        <w:t xml:space="preserve"> исключительно для решения следующих образовательных задач:</w:t>
      </w:r>
    </w:p>
    <w:p w:rsidR="00A06BEB" w:rsidRPr="00CB4E1B" w:rsidRDefault="00A06BEB" w:rsidP="00A06BEB">
      <w:pPr>
        <w:pStyle w:val="a3"/>
        <w:autoSpaceDE w:val="0"/>
        <w:autoSpaceDN w:val="0"/>
        <w:adjustRightInd w:val="0"/>
        <w:ind w:left="1222"/>
        <w:jc w:val="both"/>
        <w:rPr>
          <w:sz w:val="28"/>
          <w:szCs w:val="28"/>
          <w:lang w:eastAsia="en-US"/>
        </w:rPr>
      </w:pPr>
      <w:r w:rsidRPr="00CB4E1B">
        <w:rPr>
          <w:sz w:val="28"/>
          <w:szCs w:val="28"/>
          <w:lang w:eastAsia="en-US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A06BEB" w:rsidRPr="00CB4E1B" w:rsidRDefault="00A06BEB" w:rsidP="00A06BEB">
      <w:pPr>
        <w:pStyle w:val="a3"/>
        <w:autoSpaceDE w:val="0"/>
        <w:autoSpaceDN w:val="0"/>
        <w:adjustRightInd w:val="0"/>
        <w:ind w:left="1222"/>
        <w:jc w:val="both"/>
        <w:rPr>
          <w:sz w:val="28"/>
          <w:szCs w:val="28"/>
          <w:lang w:eastAsia="en-US"/>
        </w:rPr>
      </w:pPr>
      <w:r w:rsidRPr="00CB4E1B">
        <w:rPr>
          <w:sz w:val="28"/>
          <w:szCs w:val="28"/>
          <w:lang w:eastAsia="en-US"/>
        </w:rPr>
        <w:t>2) оптимизации работы с группой детей</w:t>
      </w:r>
      <w:r w:rsidRPr="00F15D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A06BEB" w:rsidRPr="00A06BEB" w:rsidRDefault="00A06BEB" w:rsidP="00A06BEB">
      <w:pPr>
        <w:shd w:val="clear" w:color="auto" w:fill="FFFFFF"/>
        <w:ind w:left="862" w:right="62"/>
        <w:jc w:val="both"/>
        <w:rPr>
          <w:sz w:val="28"/>
          <w:szCs w:val="28"/>
        </w:rPr>
      </w:pPr>
    </w:p>
    <w:p w:rsidR="0071743C" w:rsidRPr="0071743C" w:rsidRDefault="0071743C" w:rsidP="00DB73E2">
      <w:pPr>
        <w:shd w:val="clear" w:color="auto" w:fill="FFFFFF"/>
        <w:ind w:firstLine="708"/>
        <w:jc w:val="both"/>
        <w:rPr>
          <w:sz w:val="28"/>
          <w:szCs w:val="28"/>
        </w:rPr>
      </w:pPr>
      <w:r w:rsidRPr="0071743C">
        <w:rPr>
          <w:sz w:val="28"/>
          <w:szCs w:val="28"/>
        </w:rPr>
        <w:t xml:space="preserve">В логопедической группе </w:t>
      </w:r>
      <w:r w:rsidRPr="0071743C">
        <w:rPr>
          <w:i/>
          <w:sz w:val="28"/>
          <w:szCs w:val="28"/>
        </w:rPr>
        <w:t xml:space="preserve">коррекционное </w:t>
      </w:r>
      <w:r w:rsidRPr="0071743C">
        <w:rPr>
          <w:b/>
          <w:sz w:val="28"/>
          <w:szCs w:val="28"/>
        </w:rPr>
        <w:t>направление рабо</w:t>
      </w:r>
      <w:r w:rsidRPr="0071743C">
        <w:rPr>
          <w:b/>
          <w:sz w:val="28"/>
          <w:szCs w:val="28"/>
        </w:rPr>
        <w:softHyphen/>
        <w:t>ты</w:t>
      </w:r>
      <w:r w:rsidRPr="0071743C">
        <w:rPr>
          <w:sz w:val="28"/>
          <w:szCs w:val="28"/>
        </w:rPr>
        <w:t xml:space="preserve"> является ведущим, а </w:t>
      </w:r>
      <w:r w:rsidRPr="0071743C">
        <w:rPr>
          <w:i/>
          <w:sz w:val="28"/>
          <w:szCs w:val="28"/>
        </w:rPr>
        <w:t>общеобразовательное</w:t>
      </w:r>
      <w:r w:rsidRPr="0071743C">
        <w:rPr>
          <w:sz w:val="28"/>
          <w:szCs w:val="28"/>
        </w:rPr>
        <w:t xml:space="preserve"> — подчиненным. Все педагоги, следят за речью детей и закрепляют речевые навы</w:t>
      </w:r>
      <w:r w:rsidRPr="0071743C">
        <w:rPr>
          <w:sz w:val="28"/>
          <w:szCs w:val="28"/>
        </w:rPr>
        <w:softHyphen/>
        <w:t>ки, сформированные логопедом. Кроме того, все специалисты под руководством логопеда занимаются коррекционной рабо</w:t>
      </w:r>
      <w:r w:rsidRPr="0071743C">
        <w:rPr>
          <w:sz w:val="28"/>
          <w:szCs w:val="28"/>
        </w:rPr>
        <w:softHyphen/>
        <w:t xml:space="preserve">той, участвуют в исправлении речевого нарушения и связанных с ним процессов. </w:t>
      </w:r>
      <w:r w:rsidRPr="0071743C">
        <w:rPr>
          <w:color w:val="000000"/>
          <w:sz w:val="28"/>
          <w:szCs w:val="28"/>
        </w:rPr>
        <w:t>Все специалисты в своей работе учи</w:t>
      </w:r>
      <w:r w:rsidRPr="0071743C">
        <w:rPr>
          <w:color w:val="000000"/>
          <w:sz w:val="28"/>
          <w:szCs w:val="28"/>
        </w:rPr>
        <w:softHyphen/>
        <w:t>тывают возрастные и личностные особенности детей, состояние их двигательной сферы, характер и степень нарушения речевых и нере</w:t>
      </w:r>
      <w:r w:rsidRPr="0071743C">
        <w:rPr>
          <w:color w:val="000000"/>
          <w:sz w:val="28"/>
          <w:szCs w:val="28"/>
        </w:rPr>
        <w:softHyphen/>
        <w:t xml:space="preserve">чевых процессов: пространственного </w:t>
      </w:r>
      <w:proofErr w:type="spellStart"/>
      <w:r w:rsidRPr="0071743C">
        <w:rPr>
          <w:color w:val="000000"/>
          <w:sz w:val="28"/>
          <w:szCs w:val="28"/>
        </w:rPr>
        <w:t>гнозиса</w:t>
      </w:r>
      <w:proofErr w:type="spellEnd"/>
      <w:r w:rsidRPr="0071743C">
        <w:rPr>
          <w:color w:val="000000"/>
          <w:sz w:val="28"/>
          <w:szCs w:val="28"/>
        </w:rPr>
        <w:t xml:space="preserve"> и </w:t>
      </w:r>
      <w:proofErr w:type="spellStart"/>
      <w:r w:rsidRPr="0071743C">
        <w:rPr>
          <w:color w:val="000000"/>
          <w:sz w:val="28"/>
          <w:szCs w:val="28"/>
        </w:rPr>
        <w:t>праксиса</w:t>
      </w:r>
      <w:proofErr w:type="spellEnd"/>
      <w:r w:rsidRPr="0071743C">
        <w:rPr>
          <w:color w:val="000000"/>
          <w:sz w:val="28"/>
          <w:szCs w:val="28"/>
        </w:rPr>
        <w:t xml:space="preserve">, слухового  и зрительного восприятия, внимания, памяти и т.д. </w:t>
      </w:r>
      <w:r w:rsidRPr="0071743C">
        <w:rPr>
          <w:sz w:val="28"/>
          <w:szCs w:val="28"/>
        </w:rPr>
        <w:t>Воспитатель, музыкальный руководитель, ру</w:t>
      </w:r>
      <w:r w:rsidRPr="0071743C">
        <w:rPr>
          <w:sz w:val="28"/>
          <w:szCs w:val="28"/>
        </w:rPr>
        <w:softHyphen/>
        <w:t>ководитель физического воспитания осуществляют общеобразо</w:t>
      </w:r>
      <w:r w:rsidRPr="0071743C">
        <w:rPr>
          <w:sz w:val="28"/>
          <w:szCs w:val="28"/>
        </w:rPr>
        <w:softHyphen/>
        <w:t>вательные мероприятия, предусмотренные программой массо</w:t>
      </w:r>
      <w:r w:rsidRPr="0071743C">
        <w:rPr>
          <w:sz w:val="28"/>
          <w:szCs w:val="28"/>
        </w:rPr>
        <w:softHyphen/>
        <w:t>вого детского сада, занимаются умственным, нравственным, эстетическим, физическим, патриотическим воспитанием, обес</w:t>
      </w:r>
      <w:r w:rsidRPr="0071743C">
        <w:rPr>
          <w:sz w:val="28"/>
          <w:szCs w:val="28"/>
        </w:rPr>
        <w:softHyphen/>
        <w:t xml:space="preserve">печивая тем самым гармоничное всестороннее развитие детей. </w:t>
      </w:r>
    </w:p>
    <w:p w:rsidR="000B5310" w:rsidRPr="006B2FAA" w:rsidRDefault="00AA724B" w:rsidP="006B2FAA">
      <w:pPr>
        <w:ind w:firstLine="567"/>
        <w:jc w:val="both"/>
        <w:rPr>
          <w:sz w:val="28"/>
          <w:szCs w:val="28"/>
        </w:rPr>
      </w:pPr>
      <w:r w:rsidRPr="00493645">
        <w:rPr>
          <w:b/>
          <w:sz w:val="28"/>
          <w:szCs w:val="28"/>
        </w:rPr>
        <w:t>Программа предназначена</w:t>
      </w:r>
      <w:r w:rsidRPr="00493645">
        <w:rPr>
          <w:sz w:val="28"/>
          <w:szCs w:val="28"/>
        </w:rPr>
        <w:t xml:space="preserve"> для детей со  вторым</w:t>
      </w:r>
      <w:r w:rsidR="00647428">
        <w:rPr>
          <w:sz w:val="28"/>
          <w:szCs w:val="28"/>
        </w:rPr>
        <w:t xml:space="preserve">  </w:t>
      </w:r>
      <w:r w:rsidR="006963C9">
        <w:rPr>
          <w:sz w:val="28"/>
          <w:szCs w:val="28"/>
        </w:rPr>
        <w:t xml:space="preserve">уровнем речевого развития </w:t>
      </w:r>
      <w:r w:rsidRPr="00493645">
        <w:rPr>
          <w:sz w:val="28"/>
          <w:szCs w:val="28"/>
        </w:rPr>
        <w:t xml:space="preserve">от </w:t>
      </w:r>
      <w:r w:rsidR="00543715">
        <w:rPr>
          <w:sz w:val="28"/>
          <w:szCs w:val="28"/>
        </w:rPr>
        <w:t>4</w:t>
      </w:r>
      <w:r w:rsidRPr="00493645">
        <w:rPr>
          <w:sz w:val="28"/>
          <w:szCs w:val="28"/>
        </w:rPr>
        <w:t xml:space="preserve"> до </w:t>
      </w:r>
      <w:r w:rsidR="008B54D9">
        <w:rPr>
          <w:sz w:val="28"/>
          <w:szCs w:val="28"/>
        </w:rPr>
        <w:t>5</w:t>
      </w:r>
      <w:r w:rsidRPr="00493645">
        <w:rPr>
          <w:sz w:val="28"/>
          <w:szCs w:val="28"/>
        </w:rPr>
        <w:t xml:space="preserve"> лет в группе</w:t>
      </w:r>
      <w:r w:rsidR="00647428">
        <w:rPr>
          <w:sz w:val="28"/>
          <w:szCs w:val="28"/>
        </w:rPr>
        <w:t xml:space="preserve"> компенсирующей направленности </w:t>
      </w:r>
      <w:r w:rsidRPr="00493645">
        <w:rPr>
          <w:sz w:val="28"/>
          <w:szCs w:val="28"/>
        </w:rPr>
        <w:t xml:space="preserve"> для детей с тяжёлыми нарушениями речи.</w:t>
      </w:r>
      <w:r w:rsidR="00543715">
        <w:rPr>
          <w:rStyle w:val="aa"/>
          <w:sz w:val="28"/>
          <w:szCs w:val="28"/>
        </w:rPr>
        <w:footnoteReference w:id="1"/>
      </w:r>
      <w:r w:rsidR="006B2FAA">
        <w:rPr>
          <w:sz w:val="28"/>
          <w:szCs w:val="28"/>
        </w:rPr>
        <w:t xml:space="preserve"> </w:t>
      </w:r>
    </w:p>
    <w:p w:rsidR="006B2FAA" w:rsidRDefault="006B2FAA" w:rsidP="006B2FAA">
      <w:pPr>
        <w:rPr>
          <w:b/>
          <w:bCs/>
          <w:i/>
          <w:sz w:val="28"/>
          <w:szCs w:val="28"/>
        </w:rPr>
      </w:pPr>
    </w:p>
    <w:p w:rsidR="000B5310" w:rsidRDefault="000B5310" w:rsidP="006B2FAA">
      <w:pPr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Оценка здоровья детей </w:t>
      </w:r>
      <w:r w:rsidR="00E87555">
        <w:rPr>
          <w:b/>
          <w:bCs/>
          <w:i/>
          <w:sz w:val="28"/>
          <w:szCs w:val="28"/>
        </w:rPr>
        <w:t>ком</w:t>
      </w:r>
      <w:r w:rsidR="00A756D9">
        <w:rPr>
          <w:b/>
          <w:bCs/>
          <w:i/>
          <w:sz w:val="28"/>
          <w:szCs w:val="28"/>
        </w:rPr>
        <w:t>бинированной</w:t>
      </w:r>
      <w:bookmarkStart w:id="0" w:name="_GoBack"/>
      <w:bookmarkEnd w:id="0"/>
      <w:r>
        <w:rPr>
          <w:b/>
          <w:bCs/>
          <w:i/>
          <w:sz w:val="28"/>
          <w:szCs w:val="28"/>
        </w:rPr>
        <w:t xml:space="preserve">  группы</w:t>
      </w:r>
      <w:r w:rsidR="006B2FAA">
        <w:rPr>
          <w:b/>
          <w:bCs/>
          <w:i/>
          <w:sz w:val="28"/>
          <w:szCs w:val="28"/>
        </w:rPr>
        <w:t xml:space="preserve"> «</w:t>
      </w:r>
      <w:r w:rsidR="00734B28">
        <w:rPr>
          <w:b/>
          <w:bCs/>
          <w:i/>
          <w:sz w:val="28"/>
          <w:szCs w:val="28"/>
        </w:rPr>
        <w:t>Кораблик</w:t>
      </w:r>
      <w:r w:rsidR="006B2FAA">
        <w:rPr>
          <w:b/>
          <w:bCs/>
          <w:i/>
          <w:sz w:val="28"/>
          <w:szCs w:val="28"/>
        </w:rPr>
        <w:t>»</w:t>
      </w:r>
    </w:p>
    <w:p w:rsidR="000B5310" w:rsidRDefault="000B5310" w:rsidP="00DB7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детей - </w:t>
      </w:r>
      <w:r w:rsidR="00734B28">
        <w:rPr>
          <w:sz w:val="28"/>
          <w:szCs w:val="28"/>
        </w:rPr>
        <w:t>15</w:t>
      </w:r>
    </w:p>
    <w:p w:rsidR="000B5310" w:rsidRDefault="000B5310" w:rsidP="00DB73E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  <w:gridCol w:w="793"/>
        <w:gridCol w:w="1111"/>
        <w:gridCol w:w="624"/>
        <w:gridCol w:w="949"/>
        <w:gridCol w:w="1111"/>
        <w:gridCol w:w="1109"/>
        <w:gridCol w:w="1240"/>
        <w:gridCol w:w="1437"/>
        <w:gridCol w:w="919"/>
      </w:tblGrid>
      <w:tr w:rsidR="000B5310" w:rsidTr="00083EAE">
        <w:trPr>
          <w:trHeight w:val="395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both"/>
            </w:pPr>
            <w:r>
              <w:t>Группа (возраст)</w:t>
            </w:r>
          </w:p>
        </w:tc>
        <w:tc>
          <w:tcPr>
            <w:tcW w:w="32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r w:rsidRPr="006B2F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80934C" wp14:editId="329FBFB9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635</wp:posOffset>
                      </wp:positionV>
                      <wp:extent cx="1" cy="257174"/>
                      <wp:effectExtent l="0" t="0" r="1905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" cy="2571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.05pt" to="121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" strokecolor="black [3040]">
                      <o:lock v:ext="edit" shapetype="f"/>
                    </v:line>
                  </w:pict>
                </mc:Fallback>
              </mc:AlternateContent>
            </w:r>
            <w:r>
              <w:t xml:space="preserve"> </w:t>
            </w:r>
            <w:r w:rsidR="00E87555">
              <w:t xml:space="preserve">   </w:t>
            </w:r>
            <w:r>
              <w:t xml:space="preserve"> Группа здоровья                      </w:t>
            </w:r>
            <w:r w:rsidR="00E87555">
              <w:t xml:space="preserve">           </w:t>
            </w:r>
            <w:r>
              <w:t xml:space="preserve">Диагноз                   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B73E2">
            <w:pPr>
              <w:jc w:val="both"/>
            </w:pPr>
          </w:p>
        </w:tc>
      </w:tr>
      <w:tr w:rsidR="000B5310" w:rsidTr="00083EAE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Default="000B5310" w:rsidP="00DB73E2"/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center"/>
            </w:pPr>
            <w:r>
              <w:t>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center"/>
            </w:pPr>
            <w:r>
              <w:t>II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center"/>
            </w:pPr>
            <w:r>
              <w:t>I</w:t>
            </w:r>
            <w:r>
              <w:rPr>
                <w:lang w:val="en-US"/>
              </w:rPr>
              <w:t>II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center"/>
              <w:rPr>
                <w:lang w:val="en-US"/>
              </w:rPr>
            </w:pPr>
            <w:r>
              <w:t xml:space="preserve">ОНР </w:t>
            </w:r>
            <w:r>
              <w:rPr>
                <w:lang w:val="en-US"/>
              </w:rPr>
              <w:t>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center"/>
            </w:pPr>
            <w:r>
              <w:t xml:space="preserve">ОНР </w:t>
            </w:r>
            <w:r>
              <w:rPr>
                <w:lang w:val="en-US"/>
              </w:rPr>
              <w:t>II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center"/>
              <w:rPr>
                <w:lang w:val="en-US"/>
              </w:rPr>
            </w:pPr>
            <w:r>
              <w:t xml:space="preserve">ОНР </w:t>
            </w:r>
            <w:r>
              <w:rPr>
                <w:lang w:val="en-US"/>
              </w:rPr>
              <w:t>III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10" w:rsidRDefault="000B5310" w:rsidP="00DB73E2">
            <w:pPr>
              <w:jc w:val="center"/>
            </w:pPr>
            <w:r>
              <w:t>Моторная алалия</w:t>
            </w:r>
          </w:p>
          <w:p w:rsidR="000B5310" w:rsidRDefault="000B5310" w:rsidP="00DB73E2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center"/>
            </w:pPr>
            <w:r>
              <w:t>Стертая дизартрия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E87555" w:rsidP="00DB73E2">
            <w:pPr>
              <w:jc w:val="center"/>
            </w:pPr>
            <w:r>
              <w:t>Статус ОВЗ</w:t>
            </w:r>
          </w:p>
        </w:tc>
      </w:tr>
      <w:tr w:rsidR="000B5310" w:rsidTr="00083EAE">
        <w:trPr>
          <w:trHeight w:val="38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both"/>
            </w:pPr>
            <w:r>
              <w:t>С</w:t>
            </w:r>
            <w:r w:rsidR="00647428">
              <w:t>редняя</w:t>
            </w:r>
          </w:p>
          <w:p w:rsidR="000B5310" w:rsidRDefault="000B5310" w:rsidP="00DB73E2">
            <w:pPr>
              <w:jc w:val="both"/>
            </w:pPr>
            <w:r>
              <w:t>(</w:t>
            </w:r>
            <w:r w:rsidR="00647428">
              <w:t>4-5</w:t>
            </w:r>
            <w:r>
              <w:t xml:space="preserve"> лет)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Default="000B5310" w:rsidP="00DB73E2">
            <w:pPr>
              <w:jc w:val="center"/>
            </w:pPr>
            <w: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Default="00734B28" w:rsidP="00E87555">
            <w:pPr>
              <w:jc w:val="center"/>
            </w:pPr>
            <w:r>
              <w:t>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Default="00647428" w:rsidP="00DB73E2">
            <w:pPr>
              <w:jc w:val="center"/>
            </w:pPr>
            <w: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8" w:rsidRDefault="00647428" w:rsidP="00DB73E2">
            <w:pPr>
              <w:jc w:val="center"/>
            </w:pPr>
          </w:p>
          <w:p w:rsidR="000B5310" w:rsidRDefault="00734B28" w:rsidP="00DB73E2">
            <w:pPr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8" w:rsidRDefault="00647428" w:rsidP="00DB73E2">
            <w:pPr>
              <w:jc w:val="center"/>
            </w:pPr>
          </w:p>
          <w:p w:rsidR="000B5310" w:rsidRDefault="00734B28" w:rsidP="00DB73E2">
            <w:pPr>
              <w:jc w:val="center"/>
            </w:pPr>
            <w: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Default="000B5310" w:rsidP="00DB73E2">
            <w:pPr>
              <w:jc w:val="center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Default="00E87555" w:rsidP="00DB73E2">
            <w:pPr>
              <w:jc w:val="center"/>
            </w:pPr>
            <w: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8" w:rsidRDefault="00647428" w:rsidP="00DB73E2">
            <w:pPr>
              <w:jc w:val="center"/>
            </w:pPr>
          </w:p>
          <w:p w:rsidR="000B5310" w:rsidRDefault="00734B28" w:rsidP="00DB73E2">
            <w:pPr>
              <w:jc w:val="center"/>
            </w:pPr>
            <w: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28" w:rsidRDefault="00647428" w:rsidP="00DB73E2">
            <w:pPr>
              <w:jc w:val="center"/>
            </w:pPr>
          </w:p>
          <w:p w:rsidR="000B5310" w:rsidRDefault="00734B28" w:rsidP="00DB73E2">
            <w:pPr>
              <w:jc w:val="center"/>
            </w:pPr>
            <w:r>
              <w:t>15</w:t>
            </w:r>
          </w:p>
          <w:p w:rsidR="00647428" w:rsidRPr="00BE2647" w:rsidRDefault="00647428" w:rsidP="00DB73E2">
            <w:pPr>
              <w:jc w:val="center"/>
            </w:pPr>
          </w:p>
        </w:tc>
      </w:tr>
    </w:tbl>
    <w:p w:rsidR="000B5310" w:rsidRDefault="000B5310" w:rsidP="00DB73E2">
      <w:pPr>
        <w:jc w:val="both"/>
        <w:rPr>
          <w:b/>
          <w:bCs/>
          <w:sz w:val="28"/>
          <w:szCs w:val="28"/>
        </w:rPr>
      </w:pPr>
    </w:p>
    <w:p w:rsidR="000B5310" w:rsidRDefault="000B5310" w:rsidP="00DB7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 детей отмечается тяжелое нарушение речи (общее недоразвитие речи, </w:t>
      </w:r>
      <w:r>
        <w:rPr>
          <w:sz w:val="28"/>
          <w:szCs w:val="28"/>
          <w:lang w:val="en-US"/>
        </w:rPr>
        <w:t>II</w:t>
      </w:r>
      <w:r w:rsidR="00647428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уровни рече</w:t>
      </w:r>
      <w:r w:rsidR="00647428">
        <w:rPr>
          <w:sz w:val="28"/>
          <w:szCs w:val="28"/>
        </w:rPr>
        <w:t>вого развития), стертая дизартрия</w:t>
      </w:r>
      <w:r>
        <w:rPr>
          <w:sz w:val="28"/>
          <w:szCs w:val="28"/>
        </w:rPr>
        <w:t xml:space="preserve">. Ни один из воспитанников не имеет первой группы здоровья. У троих детей выявлены нарушение осанки и плоскостопие, у двоих аллергические реакции, трое детей являются часто болеющими. </w:t>
      </w:r>
    </w:p>
    <w:p w:rsidR="000B5310" w:rsidRDefault="000B5310" w:rsidP="00DB73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о состоянии здоровья воспитанников определяют основные приоритеты в реализации образовательной программы — коррекция речевых и неречевых нарушений, физическое развитие и оздоровление воспитанников.</w:t>
      </w:r>
    </w:p>
    <w:p w:rsidR="000B5310" w:rsidRPr="006B2FAA" w:rsidRDefault="000B5310" w:rsidP="00DB7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0B5310" w:rsidRPr="00E92BAD" w:rsidRDefault="000B5310" w:rsidP="00DB73E2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Индивидуальные особенности детей средней группы</w:t>
      </w:r>
    </w:p>
    <w:p w:rsidR="000B5310" w:rsidRPr="009470CD" w:rsidRDefault="000B5310" w:rsidP="00DB73E2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29"/>
        <w:gridCol w:w="425"/>
        <w:gridCol w:w="2590"/>
        <w:gridCol w:w="2409"/>
        <w:gridCol w:w="2410"/>
      </w:tblGrid>
      <w:tr w:rsidR="000B5310" w:rsidRPr="00062A26" w:rsidTr="006B2FA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Группа, возраст детей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 xml:space="preserve">                                      Особенности  детей</w:t>
            </w:r>
          </w:p>
        </w:tc>
      </w:tr>
      <w:tr w:rsidR="000B5310" w:rsidRPr="00062A26" w:rsidTr="00062A26">
        <w:trPr>
          <w:trHeight w:val="25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Pr="00062A26" w:rsidRDefault="000B5310" w:rsidP="00DB73E2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 xml:space="preserve">  Пол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Особенности поведения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Контактность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Познавательная сфера</w:t>
            </w:r>
          </w:p>
        </w:tc>
      </w:tr>
      <w:tr w:rsidR="000B5310" w:rsidRPr="00062A26" w:rsidTr="00062A26">
        <w:trPr>
          <w:trHeight w:val="26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Pr="00062A26" w:rsidRDefault="000B5310" w:rsidP="00DB73E2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М</w:t>
            </w: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Pr="00062A26" w:rsidRDefault="000B5310" w:rsidP="00DB73E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Pr="00062A26" w:rsidRDefault="000B5310" w:rsidP="00DB73E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10" w:rsidRPr="00062A26" w:rsidRDefault="000B5310" w:rsidP="00DB73E2">
            <w:pPr>
              <w:rPr>
                <w:sz w:val="20"/>
                <w:szCs w:val="20"/>
              </w:rPr>
            </w:pPr>
          </w:p>
        </w:tc>
      </w:tr>
      <w:tr w:rsidR="000B5310" w:rsidRPr="00062A26" w:rsidTr="006B2FA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6B2FAA" w:rsidP="00DB73E2">
            <w:pPr>
              <w:jc w:val="both"/>
              <w:rPr>
                <w:sz w:val="20"/>
                <w:szCs w:val="20"/>
              </w:rPr>
            </w:pPr>
            <w:proofErr w:type="gramStart"/>
            <w:r w:rsidRPr="00062A26">
              <w:rPr>
                <w:sz w:val="20"/>
                <w:szCs w:val="20"/>
              </w:rPr>
              <w:t>Средняя</w:t>
            </w:r>
            <w:proofErr w:type="gramEnd"/>
            <w:r w:rsidRPr="00062A26">
              <w:rPr>
                <w:sz w:val="20"/>
                <w:szCs w:val="20"/>
              </w:rPr>
              <w:t xml:space="preserve"> 4-5 лет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617B86" w:rsidP="00DB7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617B86" w:rsidP="00DB73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Спокойный, уравновешенный -1</w:t>
            </w:r>
          </w:p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proofErr w:type="spellStart"/>
            <w:r w:rsidRPr="00062A26">
              <w:rPr>
                <w:sz w:val="20"/>
                <w:szCs w:val="20"/>
              </w:rPr>
              <w:t>Гипервозбудимый</w:t>
            </w:r>
            <w:proofErr w:type="spellEnd"/>
            <w:r w:rsidRPr="00062A26">
              <w:rPr>
                <w:sz w:val="20"/>
                <w:szCs w:val="20"/>
              </w:rPr>
              <w:t xml:space="preserve">, эмоционально лабильный  - </w:t>
            </w:r>
            <w:r w:rsidRPr="00062A26">
              <w:rPr>
                <w:sz w:val="20"/>
                <w:szCs w:val="20"/>
              </w:rPr>
              <w:lastRenderedPageBreak/>
              <w:t>10</w:t>
            </w:r>
          </w:p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Заторможенный, вялый, безынициативный - 4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lastRenderedPageBreak/>
              <w:t>Легко вступает в контакт, иногда выступает инициатором общения  – 1</w:t>
            </w:r>
          </w:p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lastRenderedPageBreak/>
              <w:t>С трудом вступает в контакт, замкнут, не может быть инициатором общения – 8</w:t>
            </w:r>
          </w:p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t>Не сразу идет на контакт, но постепенно раскрывается в общении - 6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10" w:rsidRPr="00062A26" w:rsidRDefault="000B5310" w:rsidP="00DB73E2">
            <w:pPr>
              <w:jc w:val="both"/>
              <w:rPr>
                <w:sz w:val="20"/>
                <w:szCs w:val="20"/>
              </w:rPr>
            </w:pPr>
            <w:r w:rsidRPr="00062A26">
              <w:rPr>
                <w:sz w:val="20"/>
                <w:szCs w:val="20"/>
              </w:rPr>
              <w:lastRenderedPageBreak/>
              <w:t>Вторичная задержка интеллектуального развития –</w:t>
            </w:r>
          </w:p>
          <w:p w:rsidR="000B5310" w:rsidRPr="00062A26" w:rsidRDefault="000B5310" w:rsidP="00DB73E2">
            <w:pPr>
              <w:jc w:val="both"/>
              <w:rPr>
                <w:sz w:val="20"/>
                <w:szCs w:val="20"/>
                <w:lang w:val="en-US"/>
              </w:rPr>
            </w:pPr>
            <w:r w:rsidRPr="00062A26">
              <w:rPr>
                <w:sz w:val="20"/>
                <w:szCs w:val="20"/>
              </w:rPr>
              <w:t>1</w:t>
            </w:r>
            <w:r w:rsidRPr="00062A26">
              <w:rPr>
                <w:sz w:val="20"/>
                <w:szCs w:val="20"/>
                <w:lang w:val="en-US"/>
              </w:rPr>
              <w:t>2</w:t>
            </w:r>
          </w:p>
        </w:tc>
      </w:tr>
    </w:tbl>
    <w:p w:rsidR="000B5310" w:rsidRDefault="000B5310" w:rsidP="00DB73E2">
      <w:pPr>
        <w:jc w:val="both"/>
        <w:rPr>
          <w:sz w:val="28"/>
          <w:szCs w:val="28"/>
        </w:rPr>
      </w:pPr>
    </w:p>
    <w:p w:rsidR="000B5310" w:rsidRPr="00BE2647" w:rsidRDefault="000B5310" w:rsidP="00DB7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0B5310" w:rsidRPr="000B5310" w:rsidRDefault="000B5310" w:rsidP="00DB73E2">
      <w:pPr>
        <w:ind w:firstLine="708"/>
        <w:jc w:val="both"/>
        <w:rPr>
          <w:sz w:val="28"/>
          <w:szCs w:val="28"/>
        </w:rPr>
      </w:pPr>
      <w:r w:rsidRPr="00BE26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группе преобладают </w:t>
      </w:r>
      <w:proofErr w:type="spellStart"/>
      <w:r>
        <w:rPr>
          <w:sz w:val="28"/>
          <w:szCs w:val="28"/>
        </w:rPr>
        <w:t>гипервозбудимые</w:t>
      </w:r>
      <w:proofErr w:type="spellEnd"/>
      <w:r>
        <w:rPr>
          <w:sz w:val="28"/>
          <w:szCs w:val="28"/>
        </w:rPr>
        <w:t xml:space="preserve"> эмоционально лабильные дети. Большая часть детей не сразу идет на контакт, коммуникативные навыки не сформированы. У большей части детей группы отмечается вторичная задержка интеллектуального развития. </w:t>
      </w:r>
    </w:p>
    <w:p w:rsidR="000B5310" w:rsidRDefault="000B5310" w:rsidP="00DB73E2">
      <w:pPr>
        <w:jc w:val="center"/>
        <w:outlineLvl w:val="2"/>
        <w:rPr>
          <w:b/>
          <w:bCs/>
          <w:sz w:val="28"/>
          <w:szCs w:val="28"/>
        </w:rPr>
      </w:pPr>
    </w:p>
    <w:p w:rsidR="002B5A9B" w:rsidRDefault="002B5A9B" w:rsidP="00DB73E2">
      <w:pPr>
        <w:jc w:val="center"/>
        <w:outlineLvl w:val="2"/>
        <w:rPr>
          <w:b/>
          <w:bCs/>
          <w:sz w:val="28"/>
          <w:szCs w:val="28"/>
        </w:rPr>
      </w:pPr>
      <w:r w:rsidRPr="00A46FCE">
        <w:rPr>
          <w:b/>
          <w:bCs/>
          <w:sz w:val="28"/>
          <w:szCs w:val="28"/>
        </w:rPr>
        <w:t xml:space="preserve">Особенности </w:t>
      </w:r>
      <w:proofErr w:type="spellStart"/>
      <w:r w:rsidRPr="00A46FCE">
        <w:rPr>
          <w:b/>
          <w:bCs/>
          <w:sz w:val="28"/>
          <w:szCs w:val="28"/>
        </w:rPr>
        <w:t>психоречевого</w:t>
      </w:r>
      <w:proofErr w:type="spellEnd"/>
      <w:r w:rsidRPr="00A46FCE">
        <w:rPr>
          <w:b/>
          <w:bCs/>
          <w:sz w:val="28"/>
          <w:szCs w:val="28"/>
        </w:rPr>
        <w:t xml:space="preserve"> развития детей</w:t>
      </w:r>
    </w:p>
    <w:p w:rsidR="002B5A9B" w:rsidRPr="00A46FCE" w:rsidRDefault="002B5A9B" w:rsidP="00DB73E2">
      <w:pPr>
        <w:jc w:val="center"/>
        <w:outlineLvl w:val="2"/>
        <w:rPr>
          <w:b/>
          <w:bCs/>
          <w:sz w:val="28"/>
          <w:szCs w:val="28"/>
        </w:rPr>
      </w:pPr>
      <w:r w:rsidRPr="00A46FCE">
        <w:rPr>
          <w:b/>
          <w:bCs/>
          <w:sz w:val="28"/>
          <w:szCs w:val="28"/>
        </w:rPr>
        <w:t>с общим недоразвитием речи.</w:t>
      </w:r>
    </w:p>
    <w:p w:rsidR="002B5A9B" w:rsidRPr="00A46FCE" w:rsidRDefault="002B5A9B" w:rsidP="00DB73E2">
      <w:pPr>
        <w:ind w:firstLine="708"/>
        <w:jc w:val="both"/>
        <w:rPr>
          <w:sz w:val="28"/>
          <w:szCs w:val="28"/>
        </w:rPr>
      </w:pPr>
      <w:r w:rsidRPr="00A46FCE">
        <w:rPr>
          <w:sz w:val="28"/>
          <w:szCs w:val="28"/>
        </w:rPr>
        <w:t xml:space="preserve">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</w:t>
      </w:r>
    </w:p>
    <w:p w:rsidR="002B5A9B" w:rsidRPr="00A46FCE" w:rsidRDefault="002B5A9B" w:rsidP="00DB73E2">
      <w:pPr>
        <w:ind w:firstLine="708"/>
        <w:jc w:val="both"/>
        <w:rPr>
          <w:sz w:val="28"/>
          <w:szCs w:val="28"/>
        </w:rPr>
      </w:pPr>
      <w:r w:rsidRPr="00A46FCE">
        <w:rPr>
          <w:sz w:val="28"/>
          <w:szCs w:val="28"/>
        </w:rPr>
        <w:t xml:space="preserve">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 </w:t>
      </w:r>
    </w:p>
    <w:p w:rsidR="002B5A9B" w:rsidRPr="00A46FCE" w:rsidRDefault="002B5A9B" w:rsidP="00DB73E2">
      <w:pPr>
        <w:ind w:firstLine="708"/>
        <w:jc w:val="both"/>
        <w:rPr>
          <w:sz w:val="28"/>
          <w:szCs w:val="28"/>
        </w:rPr>
      </w:pPr>
      <w:r w:rsidRPr="00A46FCE">
        <w:rPr>
          <w:sz w:val="28"/>
          <w:szCs w:val="28"/>
        </w:rPr>
        <w:t>В первую очередь</w:t>
      </w:r>
      <w:r>
        <w:rPr>
          <w:sz w:val="28"/>
          <w:szCs w:val="28"/>
        </w:rPr>
        <w:t>, проблемы в развитии</w:t>
      </w:r>
      <w:r w:rsidRPr="00A46FCE">
        <w:rPr>
          <w:sz w:val="28"/>
          <w:szCs w:val="28"/>
        </w:rPr>
        <w:t xml:space="preserve"> речевой функции приводят к нарушенному или задержанному развитию высших психических функций, опосредованных речью: вербальной памяти, смыслового запоминания, слухового внимания, словесно-логического мышления. Это отражается как на продуктивности мыслительных операций, так и на темпе развития познавательной деятельности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Т.А.Ткаченко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Т.Б.Филичева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</w:t>
      </w:r>
      <w:r w:rsidRPr="00A46FCE">
        <w:rPr>
          <w:sz w:val="28"/>
          <w:szCs w:val="28"/>
        </w:rPr>
        <w:t>В.Чиркина</w:t>
      </w:r>
      <w:proofErr w:type="spellEnd"/>
      <w:r w:rsidRPr="00A46FCE">
        <w:rPr>
          <w:sz w:val="28"/>
          <w:szCs w:val="28"/>
        </w:rPr>
        <w:t>). Кроме того, речевой дефект накладывает определенный отпечаток на формирование личности ребенка, затрудняет его общение со взрослыми и сверстниками (Н.С.</w:t>
      </w:r>
      <w:r>
        <w:rPr>
          <w:sz w:val="28"/>
          <w:szCs w:val="28"/>
        </w:rPr>
        <w:t xml:space="preserve"> </w:t>
      </w:r>
      <w:r w:rsidRPr="00A46FCE">
        <w:rPr>
          <w:sz w:val="28"/>
          <w:szCs w:val="28"/>
        </w:rPr>
        <w:t>Жукова, Е.М.</w:t>
      </w:r>
      <w:r>
        <w:rPr>
          <w:sz w:val="28"/>
          <w:szCs w:val="28"/>
        </w:rPr>
        <w:t xml:space="preserve"> </w:t>
      </w:r>
      <w:proofErr w:type="spellStart"/>
      <w:r w:rsidRPr="00A46FCE">
        <w:rPr>
          <w:sz w:val="28"/>
          <w:szCs w:val="28"/>
        </w:rPr>
        <w:t>Мастюкова</w:t>
      </w:r>
      <w:proofErr w:type="spellEnd"/>
      <w:r w:rsidRPr="00A46FCE">
        <w:rPr>
          <w:sz w:val="28"/>
          <w:szCs w:val="28"/>
        </w:rPr>
        <w:t xml:space="preserve"> и др.). </w:t>
      </w:r>
    </w:p>
    <w:p w:rsidR="002B5A9B" w:rsidRPr="00A46FCE" w:rsidRDefault="002B5A9B" w:rsidP="00DB73E2">
      <w:pPr>
        <w:ind w:firstLine="708"/>
        <w:jc w:val="both"/>
        <w:rPr>
          <w:sz w:val="28"/>
          <w:szCs w:val="28"/>
        </w:rPr>
      </w:pPr>
      <w:r w:rsidRPr="00A46FCE">
        <w:rPr>
          <w:sz w:val="28"/>
          <w:szCs w:val="28"/>
        </w:rPr>
        <w:t xml:space="preserve">Данные факторы тормозят становление игровой деятельности ребенка, имеющей, как и в норме, ведущее значение в плане общего психического развития, и затрудняют переход к более организованной учебной деятельности. </w:t>
      </w:r>
    </w:p>
    <w:p w:rsidR="002B5A9B" w:rsidRPr="00A46FCE" w:rsidRDefault="002B5A9B" w:rsidP="00DB73E2">
      <w:pPr>
        <w:ind w:firstLine="708"/>
        <w:jc w:val="both"/>
        <w:rPr>
          <w:sz w:val="28"/>
          <w:szCs w:val="28"/>
        </w:rPr>
      </w:pPr>
      <w:r w:rsidRPr="00A46FCE">
        <w:rPr>
          <w:sz w:val="28"/>
          <w:szCs w:val="28"/>
        </w:rPr>
        <w:t xml:space="preserve">Трудности в обучении и воспитании, проявляющиеся у таких детей, часто усугубляются сопутствующими невротическими проявлениями. Среди неврологических синдромов у детей с ОНР наиболее часто выделяют следующие: </w:t>
      </w:r>
      <w:proofErr w:type="spellStart"/>
      <w:r w:rsidRPr="00A46FCE">
        <w:rPr>
          <w:sz w:val="28"/>
          <w:szCs w:val="28"/>
        </w:rPr>
        <w:t>гипертензионно-гидроцефальный</w:t>
      </w:r>
      <w:proofErr w:type="spellEnd"/>
      <w:r w:rsidRPr="00A46FCE">
        <w:rPr>
          <w:sz w:val="28"/>
          <w:szCs w:val="28"/>
        </w:rPr>
        <w:t xml:space="preserve"> синдром, </w:t>
      </w:r>
      <w:proofErr w:type="spellStart"/>
      <w:r w:rsidRPr="00A46FCE">
        <w:rPr>
          <w:sz w:val="28"/>
          <w:szCs w:val="28"/>
        </w:rPr>
        <w:t>церебрастенический</w:t>
      </w:r>
      <w:proofErr w:type="spellEnd"/>
      <w:r w:rsidRPr="00A46FCE">
        <w:rPr>
          <w:sz w:val="28"/>
          <w:szCs w:val="28"/>
        </w:rPr>
        <w:t xml:space="preserve"> синдром и синдром двигательных расстройств. Клинические проявления данных расстройств существенно затрудняют обучение и воспитание ребенка. При осложненном характере ОНР, помимо рассеянной очаговой </w:t>
      </w:r>
      <w:proofErr w:type="spellStart"/>
      <w:r w:rsidRPr="00A46FCE">
        <w:rPr>
          <w:sz w:val="28"/>
          <w:szCs w:val="28"/>
        </w:rPr>
        <w:t>микросимптоматики</w:t>
      </w:r>
      <w:proofErr w:type="spellEnd"/>
      <w:r w:rsidRPr="00A46FCE">
        <w:rPr>
          <w:sz w:val="28"/>
          <w:szCs w:val="28"/>
        </w:rPr>
        <w:t xml:space="preserve">, проявляющейся в нарушении тонуса, функции равновесия, координации движений, общего и орального </w:t>
      </w:r>
      <w:proofErr w:type="spellStart"/>
      <w:r w:rsidRPr="00A46FCE">
        <w:rPr>
          <w:sz w:val="28"/>
          <w:szCs w:val="28"/>
        </w:rPr>
        <w:t>праксиса</w:t>
      </w:r>
      <w:proofErr w:type="spellEnd"/>
      <w:r w:rsidRPr="00A46FCE">
        <w:rPr>
          <w:sz w:val="28"/>
          <w:szCs w:val="28"/>
        </w:rPr>
        <w:t xml:space="preserve">, у детей выявляется ряд особенностей в психической и личностной сфере. Для них характерны снижение работоспособности, повышенная психическая истощаемость, излишняя возбудимость и раздражительность, эмоциональная неустойчивость. </w:t>
      </w:r>
    </w:p>
    <w:p w:rsidR="002B5A9B" w:rsidRPr="00A46FCE" w:rsidRDefault="002B5A9B" w:rsidP="00DB73E2">
      <w:pPr>
        <w:ind w:firstLine="708"/>
        <w:jc w:val="both"/>
        <w:rPr>
          <w:sz w:val="28"/>
          <w:szCs w:val="28"/>
        </w:rPr>
      </w:pPr>
      <w:r w:rsidRPr="00A46FCE">
        <w:rPr>
          <w:sz w:val="28"/>
          <w:szCs w:val="28"/>
        </w:rPr>
        <w:t>Недоразвитие речи, особенно лексико-грамматической ее стороны, значительным образом сказывается на процессе становлен</w:t>
      </w:r>
      <w:r>
        <w:rPr>
          <w:sz w:val="28"/>
          <w:szCs w:val="28"/>
        </w:rPr>
        <w:t>ия ведущей деятельности ребенка, игры. К</w:t>
      </w:r>
      <w:r w:rsidRPr="00A46FCE">
        <w:rPr>
          <w:sz w:val="28"/>
          <w:szCs w:val="28"/>
        </w:rPr>
        <w:t>ак отмечал в своих исследованиях А.Р.</w:t>
      </w:r>
      <w:r>
        <w:rPr>
          <w:sz w:val="28"/>
          <w:szCs w:val="28"/>
        </w:rPr>
        <w:t xml:space="preserve"> </w:t>
      </w:r>
      <w:proofErr w:type="spellStart"/>
      <w:r w:rsidR="00F60B34">
        <w:rPr>
          <w:sz w:val="28"/>
          <w:szCs w:val="28"/>
        </w:rPr>
        <w:t>Лурия</w:t>
      </w:r>
      <w:proofErr w:type="spellEnd"/>
      <w:r w:rsidR="00F60B34" w:rsidRPr="00A46FCE">
        <w:rPr>
          <w:sz w:val="28"/>
          <w:szCs w:val="28"/>
        </w:rPr>
        <w:t xml:space="preserve">, </w:t>
      </w:r>
      <w:r w:rsidR="00F60B34">
        <w:rPr>
          <w:sz w:val="28"/>
          <w:szCs w:val="28"/>
        </w:rPr>
        <w:t>с</w:t>
      </w:r>
      <w:r w:rsidRPr="00A46FCE">
        <w:rPr>
          <w:sz w:val="28"/>
          <w:szCs w:val="28"/>
        </w:rPr>
        <w:t xml:space="preserve"> расширением знаково-смысловой функции речи радикально меняется весь процесс игры: игра из </w:t>
      </w:r>
      <w:r w:rsidRPr="00A46FCE">
        <w:rPr>
          <w:sz w:val="28"/>
          <w:szCs w:val="28"/>
        </w:rPr>
        <w:lastRenderedPageBreak/>
        <w:t xml:space="preserve">процессуальной становится предметной, смысловой. Именно этот процесс перехода игры на новый уровень и затруднен у детей с ОНР. </w:t>
      </w:r>
    </w:p>
    <w:p w:rsidR="002B5A9B" w:rsidRDefault="002B5A9B" w:rsidP="00DB73E2">
      <w:pPr>
        <w:ind w:firstLine="708"/>
        <w:jc w:val="both"/>
        <w:rPr>
          <w:sz w:val="28"/>
          <w:szCs w:val="28"/>
        </w:rPr>
      </w:pPr>
      <w:r w:rsidRPr="00A46FCE">
        <w:rPr>
          <w:sz w:val="28"/>
          <w:szCs w:val="28"/>
        </w:rPr>
        <w:t xml:space="preserve">Таким образом, нарушение речевой деятельности у детей с ОНР носит многоаспектный характер, требующий выработки единой стратегии, методической и организационной преемственности в решении </w:t>
      </w:r>
      <w:proofErr w:type="spellStart"/>
      <w:r w:rsidRPr="00A46FCE">
        <w:rPr>
          <w:sz w:val="28"/>
          <w:szCs w:val="28"/>
        </w:rPr>
        <w:t>воспитательно</w:t>
      </w:r>
      <w:proofErr w:type="spellEnd"/>
      <w:r w:rsidRPr="00A46FCE">
        <w:rPr>
          <w:sz w:val="28"/>
          <w:szCs w:val="28"/>
        </w:rPr>
        <w:t xml:space="preserve">-коррекционных задач. </w:t>
      </w:r>
    </w:p>
    <w:p w:rsidR="00896C0F" w:rsidRPr="00731373" w:rsidRDefault="00896C0F" w:rsidP="00DB73E2">
      <w:pPr>
        <w:jc w:val="both"/>
        <w:rPr>
          <w:b/>
          <w:i/>
          <w:color w:val="FF0000"/>
          <w:sz w:val="28"/>
          <w:szCs w:val="28"/>
        </w:rPr>
      </w:pPr>
    </w:p>
    <w:p w:rsidR="007B5007" w:rsidRDefault="007B5007" w:rsidP="00DB73E2">
      <w:pPr>
        <w:jc w:val="center"/>
        <w:rPr>
          <w:b/>
          <w:i/>
          <w:sz w:val="28"/>
          <w:szCs w:val="28"/>
        </w:rPr>
      </w:pPr>
    </w:p>
    <w:p w:rsidR="001863BE" w:rsidRDefault="001863BE" w:rsidP="00DB73E2">
      <w:pPr>
        <w:jc w:val="center"/>
        <w:rPr>
          <w:b/>
          <w:i/>
          <w:sz w:val="28"/>
          <w:szCs w:val="28"/>
        </w:rPr>
      </w:pPr>
      <w:r w:rsidRPr="00647428">
        <w:rPr>
          <w:b/>
          <w:i/>
          <w:sz w:val="28"/>
          <w:szCs w:val="28"/>
        </w:rPr>
        <w:t>Характеристика детей со II уровнем речевого развития</w:t>
      </w:r>
    </w:p>
    <w:p w:rsidR="002147FF" w:rsidRPr="00647428" w:rsidRDefault="002147FF" w:rsidP="00DB73E2">
      <w:pPr>
        <w:jc w:val="center"/>
        <w:rPr>
          <w:b/>
          <w:i/>
          <w:sz w:val="28"/>
          <w:szCs w:val="28"/>
        </w:rPr>
      </w:pPr>
    </w:p>
    <w:p w:rsidR="001863BE" w:rsidRPr="00647428" w:rsidRDefault="001863BE" w:rsidP="00A06BEB">
      <w:pPr>
        <w:jc w:val="both"/>
        <w:rPr>
          <w:sz w:val="28"/>
          <w:szCs w:val="28"/>
        </w:rPr>
      </w:pPr>
      <w:r w:rsidRPr="00647428">
        <w:rPr>
          <w:sz w:val="28"/>
          <w:szCs w:val="28"/>
        </w:rPr>
        <w:t xml:space="preserve">      Данный уровень определяется как начатки общеупотребительной речи, отличительной чертой которой является наличие двух-, трех-, а иногда даже четырехсловной фразы. </w:t>
      </w:r>
    </w:p>
    <w:p w:rsidR="001863BE" w:rsidRPr="00647428" w:rsidRDefault="001863BE" w:rsidP="00A06BEB">
      <w:pPr>
        <w:jc w:val="both"/>
        <w:rPr>
          <w:sz w:val="28"/>
          <w:szCs w:val="28"/>
        </w:rPr>
      </w:pPr>
      <w:r w:rsidRPr="00647428">
        <w:rPr>
          <w:sz w:val="28"/>
          <w:szCs w:val="28"/>
        </w:rPr>
        <w:t xml:space="preserve">      В самостоятельной речи детей иногда появляются простые предлоги или их </w:t>
      </w:r>
      <w:proofErr w:type="spellStart"/>
      <w:r w:rsidRPr="00647428">
        <w:rPr>
          <w:sz w:val="28"/>
          <w:szCs w:val="28"/>
        </w:rPr>
        <w:t>лепетные</w:t>
      </w:r>
      <w:proofErr w:type="spellEnd"/>
      <w:r w:rsidRPr="00647428">
        <w:rPr>
          <w:sz w:val="28"/>
          <w:szCs w:val="28"/>
        </w:rPr>
        <w:t xml:space="preserve"> варианты, сложные предлоги отсутствуют.</w:t>
      </w:r>
    </w:p>
    <w:p w:rsidR="001863BE" w:rsidRPr="00647428" w:rsidRDefault="001863BE" w:rsidP="00A06BEB">
      <w:pPr>
        <w:jc w:val="both"/>
        <w:rPr>
          <w:sz w:val="28"/>
          <w:szCs w:val="28"/>
        </w:rPr>
      </w:pPr>
      <w:r w:rsidRPr="00647428">
        <w:rPr>
          <w:sz w:val="28"/>
          <w:szCs w:val="28"/>
        </w:rPr>
        <w:t xml:space="preserve">      Недостаточность практического усвоения морфологической системы языка значительно ограничивает речевые возможности детей, приводя к грубым ошибкам в понимании и употреблении приставочных глаголов, относительных и притяжательных прилагательных, существительных со значением действующего лица. Наряду с указанными ошибками наблюдаются существенные затруднения в усвоении обобщающих и отвлеченных понятий, системы антонимов и синонимов. Характерным является использование слов в узком значении. Заметны трудности в понимании и использовании в речи слов, обозначающих признаки предметов, форму, цвет, материал.</w:t>
      </w:r>
    </w:p>
    <w:p w:rsidR="001863BE" w:rsidRPr="00647428" w:rsidRDefault="001863BE" w:rsidP="00A06BEB">
      <w:pPr>
        <w:jc w:val="both"/>
        <w:rPr>
          <w:sz w:val="28"/>
          <w:szCs w:val="28"/>
        </w:rPr>
      </w:pPr>
      <w:r w:rsidRPr="00647428">
        <w:rPr>
          <w:sz w:val="28"/>
          <w:szCs w:val="28"/>
        </w:rPr>
        <w:t xml:space="preserve">      Связная речь характеризуется простым перечислением событий, действий или предметов:  простые нераспространённые предложения.</w:t>
      </w:r>
    </w:p>
    <w:p w:rsidR="001863BE" w:rsidRPr="00647428" w:rsidRDefault="001863BE" w:rsidP="00A06BEB">
      <w:pPr>
        <w:jc w:val="both"/>
        <w:rPr>
          <w:sz w:val="28"/>
          <w:szCs w:val="28"/>
        </w:rPr>
      </w:pPr>
      <w:r w:rsidRPr="00647428">
        <w:rPr>
          <w:sz w:val="28"/>
          <w:szCs w:val="28"/>
        </w:rPr>
        <w:t xml:space="preserve">      Звуковая сторона речи детей в полном объеме не сформирована и значительно отстает от возрастной нормы: наблюдаются множественные нарушения в произношении звуков. </w:t>
      </w:r>
    </w:p>
    <w:p w:rsidR="002B5A9B" w:rsidRPr="00647428" w:rsidRDefault="002B5A9B" w:rsidP="000B5310">
      <w:pPr>
        <w:shd w:val="clear" w:color="auto" w:fill="FFFFFF"/>
        <w:spacing w:before="5" w:line="360" w:lineRule="auto"/>
        <w:ind w:right="34"/>
        <w:jc w:val="both"/>
        <w:rPr>
          <w:b/>
          <w:sz w:val="28"/>
          <w:szCs w:val="28"/>
        </w:rPr>
      </w:pPr>
    </w:p>
    <w:p w:rsidR="00E62D4A" w:rsidRPr="00647428" w:rsidRDefault="000B5310" w:rsidP="007B5007">
      <w:pPr>
        <w:shd w:val="clear" w:color="auto" w:fill="FFFFFF"/>
        <w:spacing w:before="5" w:line="360" w:lineRule="auto"/>
        <w:ind w:right="34" w:firstLine="708"/>
        <w:jc w:val="both"/>
        <w:rPr>
          <w:sz w:val="28"/>
          <w:szCs w:val="28"/>
        </w:rPr>
      </w:pPr>
      <w:r w:rsidRPr="00647428">
        <w:rPr>
          <w:b/>
          <w:sz w:val="28"/>
          <w:szCs w:val="28"/>
        </w:rPr>
        <w:t>Срок реализации</w:t>
      </w:r>
      <w:r w:rsidRPr="00647428">
        <w:rPr>
          <w:sz w:val="28"/>
          <w:szCs w:val="28"/>
        </w:rPr>
        <w:t xml:space="preserve"> данной программы рассчитан на </w:t>
      </w:r>
      <w:r w:rsidR="007B5007">
        <w:rPr>
          <w:sz w:val="28"/>
          <w:szCs w:val="28"/>
        </w:rPr>
        <w:t>один год</w:t>
      </w:r>
      <w:r w:rsidRPr="00647428">
        <w:rPr>
          <w:sz w:val="28"/>
          <w:szCs w:val="28"/>
        </w:rPr>
        <w:t>.</w:t>
      </w:r>
    </w:p>
    <w:p w:rsidR="00CA54B3" w:rsidRDefault="00CA54B3" w:rsidP="0024429F">
      <w:pPr>
        <w:shd w:val="clear" w:color="auto" w:fill="FFFFFF"/>
        <w:spacing w:line="360" w:lineRule="auto"/>
        <w:ind w:right="29"/>
        <w:jc w:val="center"/>
        <w:rPr>
          <w:b/>
          <w:bCs/>
          <w:iCs/>
          <w:sz w:val="32"/>
          <w:szCs w:val="32"/>
        </w:rPr>
      </w:pPr>
    </w:p>
    <w:p w:rsidR="007B5007" w:rsidRPr="007B5007" w:rsidRDefault="007B5007" w:rsidP="0024429F">
      <w:pPr>
        <w:shd w:val="clear" w:color="auto" w:fill="FFFFFF"/>
        <w:spacing w:line="360" w:lineRule="auto"/>
        <w:ind w:right="29"/>
        <w:jc w:val="center"/>
        <w:rPr>
          <w:sz w:val="32"/>
          <w:szCs w:val="32"/>
        </w:rPr>
      </w:pPr>
      <w:r w:rsidRPr="007B5007">
        <w:rPr>
          <w:b/>
          <w:bCs/>
          <w:iCs/>
          <w:sz w:val="32"/>
          <w:szCs w:val="32"/>
        </w:rPr>
        <w:t>Планируемые результаты освоения программы</w:t>
      </w:r>
    </w:p>
    <w:p w:rsidR="00DB73E2" w:rsidRPr="003E0418" w:rsidRDefault="00DB73E2" w:rsidP="00DB73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418">
        <w:rPr>
          <w:sz w:val="28"/>
          <w:szCs w:val="28"/>
        </w:rPr>
        <w:t>Планируемые результаты освоения «</w:t>
      </w:r>
      <w:r w:rsidR="00CA54B3">
        <w:rPr>
          <w:sz w:val="28"/>
          <w:szCs w:val="28"/>
        </w:rPr>
        <w:t xml:space="preserve">Рабочей </w:t>
      </w:r>
      <w:r>
        <w:rPr>
          <w:sz w:val="28"/>
          <w:szCs w:val="28"/>
        </w:rPr>
        <w:t xml:space="preserve"> п</w:t>
      </w:r>
      <w:r w:rsidRPr="003E0418">
        <w:rPr>
          <w:sz w:val="28"/>
          <w:szCs w:val="28"/>
        </w:rPr>
        <w:t>рограммы» предусмотрены в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ряде целевых ориентиров.</w:t>
      </w:r>
    </w:p>
    <w:p w:rsidR="00DB73E2" w:rsidRPr="00275A7D" w:rsidRDefault="00DB73E2" w:rsidP="00DB73E2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275A7D">
        <w:rPr>
          <w:b/>
          <w:bCs/>
          <w:i/>
          <w:sz w:val="28"/>
          <w:szCs w:val="28"/>
        </w:rPr>
        <w:t xml:space="preserve">Целевые ориентиры освоения «Программы» детьми </w:t>
      </w:r>
      <w:r w:rsidR="00BC721A" w:rsidRPr="00275A7D">
        <w:rPr>
          <w:b/>
          <w:bCs/>
          <w:i/>
          <w:sz w:val="28"/>
          <w:szCs w:val="28"/>
        </w:rPr>
        <w:t>дошкольного возраста с ТНР</w:t>
      </w:r>
      <w:r w:rsidR="00BC721A">
        <w:rPr>
          <w:b/>
          <w:bCs/>
          <w:i/>
          <w:sz w:val="28"/>
          <w:szCs w:val="28"/>
        </w:rPr>
        <w:t xml:space="preserve"> </w:t>
      </w:r>
      <w:r w:rsidR="005B5BAE">
        <w:rPr>
          <w:b/>
          <w:bCs/>
          <w:i/>
          <w:sz w:val="28"/>
          <w:szCs w:val="28"/>
        </w:rPr>
        <w:t>на первой ступени обучения</w:t>
      </w:r>
      <w:r w:rsidRPr="00275A7D">
        <w:rPr>
          <w:b/>
          <w:bCs/>
          <w:i/>
          <w:sz w:val="28"/>
          <w:szCs w:val="28"/>
        </w:rPr>
        <w:t xml:space="preserve"> </w:t>
      </w:r>
    </w:p>
    <w:p w:rsidR="005B5BAE" w:rsidRPr="00D14B74" w:rsidRDefault="005B5BAE" w:rsidP="005B5BAE">
      <w:pPr>
        <w:autoSpaceDE w:val="0"/>
        <w:autoSpaceDN w:val="0"/>
        <w:adjustRightInd w:val="0"/>
        <w:rPr>
          <w:b/>
          <w:sz w:val="28"/>
          <w:szCs w:val="28"/>
        </w:rPr>
      </w:pPr>
      <w:r w:rsidRPr="00D14B74">
        <w:rPr>
          <w:b/>
          <w:sz w:val="28"/>
          <w:szCs w:val="28"/>
        </w:rPr>
        <w:t>Логопедическая работа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418">
        <w:rPr>
          <w:sz w:val="28"/>
          <w:szCs w:val="28"/>
        </w:rPr>
        <w:t>Ребенок: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>способен к устойчивому эмоциональному контакту со взрослым и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сверстниками;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>проявляет речевую активность, способность взаимодействовать с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окружающими, желание общаться с помощью слова;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>понимает названия предметов</w:t>
      </w:r>
      <w:r>
        <w:rPr>
          <w:sz w:val="28"/>
          <w:szCs w:val="28"/>
        </w:rPr>
        <w:t>, действий, признаков, встречаю</w:t>
      </w:r>
      <w:r w:rsidRPr="003E0418">
        <w:rPr>
          <w:sz w:val="28"/>
          <w:szCs w:val="28"/>
        </w:rPr>
        <w:t>щихся в повседневной речи;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>понимает и выполняет слове</w:t>
      </w:r>
      <w:r>
        <w:rPr>
          <w:sz w:val="28"/>
          <w:szCs w:val="28"/>
        </w:rPr>
        <w:t>сные инструкции, выраженные раз</w:t>
      </w:r>
      <w:r w:rsidRPr="003E0418">
        <w:rPr>
          <w:sz w:val="28"/>
          <w:szCs w:val="28"/>
        </w:rPr>
        <w:t>личными по степени сложности синтаксическими конструкциями;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lastRenderedPageBreak/>
        <w:t>-</w:t>
      </w:r>
      <w:r w:rsidRPr="003E0418">
        <w:t xml:space="preserve"> </w:t>
      </w:r>
      <w:r w:rsidRPr="003E0418">
        <w:rPr>
          <w:sz w:val="28"/>
          <w:szCs w:val="28"/>
        </w:rPr>
        <w:t>различает лексические значения</w:t>
      </w:r>
      <w:r w:rsidR="00A06BEB">
        <w:rPr>
          <w:sz w:val="28"/>
          <w:szCs w:val="28"/>
        </w:rPr>
        <w:t xml:space="preserve"> слов и грамматических форм сло</w:t>
      </w:r>
      <w:r w:rsidRPr="003E0418">
        <w:rPr>
          <w:sz w:val="28"/>
          <w:szCs w:val="28"/>
        </w:rPr>
        <w:t>ва;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 xml:space="preserve">называет действия, предметы, </w:t>
      </w:r>
      <w:r>
        <w:rPr>
          <w:sz w:val="28"/>
          <w:szCs w:val="28"/>
        </w:rPr>
        <w:t>изображенные на картинке, выпол</w:t>
      </w:r>
      <w:r w:rsidRPr="003E0418">
        <w:rPr>
          <w:sz w:val="28"/>
          <w:szCs w:val="28"/>
        </w:rPr>
        <w:t>ненные персонажами сказок или другими объектами;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>участвует в элементарном диалоге (отвечает на вопросы после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прочтения сказки, используя слова, простые предложения, состоящие из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двух-трех слов, которые могут добавляться жестами);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 xml:space="preserve">рассказывает двустишья и простые </w:t>
      </w:r>
      <w:proofErr w:type="spellStart"/>
      <w:r w:rsidRPr="003E0418">
        <w:rPr>
          <w:sz w:val="28"/>
          <w:szCs w:val="28"/>
        </w:rPr>
        <w:t>потешки</w:t>
      </w:r>
      <w:proofErr w:type="spellEnd"/>
      <w:r w:rsidRPr="003E0418">
        <w:rPr>
          <w:sz w:val="28"/>
          <w:szCs w:val="28"/>
        </w:rPr>
        <w:t>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rPr>
          <w:sz w:val="28"/>
          <w:szCs w:val="28"/>
        </w:rPr>
        <w:t>использует для передачи сообщения слова, простые предложения,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состоящие из двух-трех слов, которые могут добавляться жестами;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>произносит простые по артикуляции звуки;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-</w:t>
      </w:r>
      <w:r w:rsidRPr="003E0418">
        <w:t xml:space="preserve"> </w:t>
      </w:r>
      <w:r w:rsidRPr="003E0418">
        <w:rPr>
          <w:sz w:val="28"/>
          <w:szCs w:val="28"/>
        </w:rPr>
        <w:t xml:space="preserve">воспроизводит </w:t>
      </w:r>
      <w:proofErr w:type="spellStart"/>
      <w:r w:rsidRPr="003E0418">
        <w:rPr>
          <w:sz w:val="28"/>
          <w:szCs w:val="28"/>
        </w:rPr>
        <w:t>звукослоговую</w:t>
      </w:r>
      <w:proofErr w:type="spellEnd"/>
      <w:r>
        <w:rPr>
          <w:sz w:val="28"/>
          <w:szCs w:val="28"/>
        </w:rPr>
        <w:t xml:space="preserve"> структуру двухсложных слов, со</w:t>
      </w:r>
      <w:r w:rsidRPr="003E0418">
        <w:rPr>
          <w:sz w:val="28"/>
          <w:szCs w:val="28"/>
        </w:rPr>
        <w:t>стоящих из открытых, закрытых слогов, с ударением на гласном звуке.</w:t>
      </w:r>
    </w:p>
    <w:p w:rsidR="00DB73E2" w:rsidRPr="00622D05" w:rsidRDefault="00DB73E2" w:rsidP="00DB73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2D05">
        <w:rPr>
          <w:b/>
          <w:sz w:val="28"/>
          <w:szCs w:val="28"/>
        </w:rPr>
        <w:t>Речевое развитие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418">
        <w:rPr>
          <w:sz w:val="28"/>
          <w:szCs w:val="28"/>
        </w:rPr>
        <w:t>Ребенок: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418">
        <w:rPr>
          <w:sz w:val="28"/>
          <w:szCs w:val="28"/>
        </w:rPr>
        <w:t xml:space="preserve"> испытывает потребность в общении и применении общих речевых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умений;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418">
        <w:rPr>
          <w:sz w:val="28"/>
          <w:szCs w:val="28"/>
        </w:rPr>
        <w:t xml:space="preserve"> стремится к расширению понимания речи;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418">
        <w:rPr>
          <w:sz w:val="28"/>
          <w:szCs w:val="28"/>
        </w:rPr>
        <w:t xml:space="preserve"> пополняет активный словарн</w:t>
      </w:r>
      <w:r>
        <w:rPr>
          <w:sz w:val="28"/>
          <w:szCs w:val="28"/>
        </w:rPr>
        <w:t>ый запас с последующим включени</w:t>
      </w:r>
      <w:r w:rsidRPr="003E0418">
        <w:rPr>
          <w:sz w:val="28"/>
          <w:szCs w:val="28"/>
        </w:rPr>
        <w:t>ем его в простые фразы;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418">
        <w:rPr>
          <w:sz w:val="28"/>
          <w:szCs w:val="28"/>
        </w:rPr>
        <w:t xml:space="preserve"> использует простые по семантике грамматические формы слов и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продуктивные словообразовательные модели;</w:t>
      </w:r>
    </w:p>
    <w:p w:rsidR="005B5BAE" w:rsidRPr="003E0418" w:rsidRDefault="005B5BAE" w:rsidP="005B5B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E0418">
        <w:rPr>
          <w:sz w:val="28"/>
          <w:szCs w:val="28"/>
        </w:rPr>
        <w:t xml:space="preserve"> использует простейшие коммуникативные высказывания.</w:t>
      </w:r>
    </w:p>
    <w:p w:rsidR="005B5BAE" w:rsidRDefault="005B5BAE" w:rsidP="005A1F99">
      <w:pPr>
        <w:shd w:val="clear" w:color="auto" w:fill="FFFFFF"/>
        <w:ind w:right="29"/>
        <w:jc w:val="center"/>
        <w:rPr>
          <w:b/>
          <w:sz w:val="28"/>
          <w:szCs w:val="28"/>
          <w:u w:val="single"/>
        </w:rPr>
      </w:pPr>
    </w:p>
    <w:p w:rsidR="00CA54B3" w:rsidRDefault="00CA54B3" w:rsidP="005A1F99">
      <w:pPr>
        <w:shd w:val="clear" w:color="auto" w:fill="FFFFFF"/>
        <w:ind w:right="29"/>
        <w:jc w:val="center"/>
        <w:rPr>
          <w:b/>
          <w:sz w:val="28"/>
          <w:szCs w:val="28"/>
          <w:u w:val="single"/>
        </w:rPr>
      </w:pPr>
      <w:r w:rsidRPr="00CA54B3">
        <w:rPr>
          <w:b/>
          <w:sz w:val="28"/>
          <w:szCs w:val="28"/>
          <w:u w:val="single"/>
        </w:rPr>
        <w:t>СОДЕРЖАТЕЛЬНЫЙ РАЗДЕЛ</w:t>
      </w:r>
    </w:p>
    <w:p w:rsidR="00324105" w:rsidRPr="00324105" w:rsidRDefault="00324105" w:rsidP="005A1F99">
      <w:pPr>
        <w:shd w:val="clear" w:color="auto" w:fill="FFFFFF"/>
        <w:ind w:right="29"/>
        <w:jc w:val="center"/>
        <w:rPr>
          <w:b/>
          <w:sz w:val="16"/>
          <w:szCs w:val="16"/>
          <w:u w:val="single"/>
        </w:rPr>
      </w:pPr>
    </w:p>
    <w:p w:rsidR="002147FF" w:rsidRDefault="002147FF" w:rsidP="005A1F99">
      <w:pPr>
        <w:shd w:val="clear" w:color="auto" w:fill="FFFFFF"/>
        <w:ind w:right="29"/>
        <w:jc w:val="center"/>
        <w:rPr>
          <w:b/>
          <w:sz w:val="28"/>
          <w:szCs w:val="28"/>
        </w:rPr>
      </w:pPr>
    </w:p>
    <w:p w:rsidR="0024429F" w:rsidRDefault="00CA54B3" w:rsidP="005A1F99">
      <w:pPr>
        <w:shd w:val="clear" w:color="auto" w:fill="FFFFFF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4429F" w:rsidRPr="00493645">
        <w:rPr>
          <w:b/>
          <w:sz w:val="28"/>
          <w:szCs w:val="28"/>
        </w:rPr>
        <w:t>ОДЕРЖАНИЕ КОР</w:t>
      </w:r>
      <w:r w:rsidR="00324105">
        <w:rPr>
          <w:b/>
          <w:sz w:val="28"/>
          <w:szCs w:val="28"/>
        </w:rPr>
        <w:t xml:space="preserve">РЕКЦИОННО-РАЗВИВАЮЩЕЙ </w:t>
      </w:r>
      <w:r w:rsidR="005A1F99">
        <w:rPr>
          <w:b/>
          <w:sz w:val="28"/>
          <w:szCs w:val="28"/>
        </w:rPr>
        <w:t>РАБОТЫ</w:t>
      </w:r>
    </w:p>
    <w:p w:rsidR="002147FF" w:rsidRPr="00324105" w:rsidRDefault="002147FF" w:rsidP="005A1F99">
      <w:pPr>
        <w:shd w:val="clear" w:color="auto" w:fill="FFFFFF"/>
        <w:ind w:right="29"/>
        <w:jc w:val="center"/>
        <w:rPr>
          <w:b/>
          <w:sz w:val="28"/>
          <w:szCs w:val="28"/>
        </w:rPr>
      </w:pPr>
    </w:p>
    <w:p w:rsidR="0024429F" w:rsidRPr="00493645" w:rsidRDefault="0024429F" w:rsidP="005A1F99">
      <w:pPr>
        <w:ind w:firstLine="567"/>
        <w:jc w:val="both"/>
        <w:rPr>
          <w:sz w:val="28"/>
          <w:szCs w:val="28"/>
        </w:rPr>
      </w:pPr>
      <w:r w:rsidRPr="00493645">
        <w:rPr>
          <w:sz w:val="28"/>
          <w:szCs w:val="28"/>
        </w:rPr>
        <w:t xml:space="preserve">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детей. </w:t>
      </w:r>
      <w:r w:rsidRPr="003D746D">
        <w:rPr>
          <w:sz w:val="28"/>
          <w:szCs w:val="28"/>
        </w:rPr>
        <w:t>Содержание подгрупповых занятий</w:t>
      </w:r>
      <w:r w:rsidRPr="00493645">
        <w:rPr>
          <w:sz w:val="28"/>
          <w:szCs w:val="28"/>
        </w:rPr>
        <w:t xml:space="preserve"> отражено в календарно-тематическом планировании </w:t>
      </w:r>
      <w:r w:rsidRPr="00775108">
        <w:rPr>
          <w:b/>
          <w:sz w:val="28"/>
          <w:szCs w:val="28"/>
        </w:rPr>
        <w:t>(см. приложение 1).</w:t>
      </w:r>
      <w:r w:rsidRPr="00493645">
        <w:rPr>
          <w:sz w:val="28"/>
          <w:szCs w:val="28"/>
        </w:rPr>
        <w:t xml:space="preserve"> </w:t>
      </w:r>
    </w:p>
    <w:p w:rsidR="00775108" w:rsidRDefault="0024429F" w:rsidP="005A1F99">
      <w:pPr>
        <w:jc w:val="both"/>
        <w:outlineLvl w:val="2"/>
        <w:rPr>
          <w:b/>
          <w:bCs/>
          <w:sz w:val="28"/>
          <w:szCs w:val="28"/>
        </w:rPr>
      </w:pPr>
      <w:r w:rsidRPr="00493645">
        <w:rPr>
          <w:sz w:val="28"/>
          <w:szCs w:val="28"/>
        </w:rPr>
        <w:t xml:space="preserve">Реализация содержания образовательной области осуществляется через регламентируемые (занятия) и </w:t>
      </w:r>
      <w:proofErr w:type="spellStart"/>
      <w:r w:rsidRPr="00493645">
        <w:rPr>
          <w:sz w:val="28"/>
          <w:szCs w:val="28"/>
        </w:rPr>
        <w:t>нерегламентируемые</w:t>
      </w:r>
      <w:proofErr w:type="spellEnd"/>
      <w:r w:rsidRPr="00493645">
        <w:rPr>
          <w:sz w:val="28"/>
          <w:szCs w:val="28"/>
        </w:rPr>
        <w:t xml:space="preserve"> виды деятельности (режимные моменты, игры, труд, театрализованная деятельность, блок дополнительного образования, экскурсии, прогулки, самостоятельная деятельность детей).</w:t>
      </w:r>
      <w:r w:rsidR="00E97B1C" w:rsidRPr="00E97B1C">
        <w:rPr>
          <w:b/>
          <w:bCs/>
          <w:sz w:val="28"/>
          <w:szCs w:val="28"/>
        </w:rPr>
        <w:t xml:space="preserve"> </w:t>
      </w:r>
    </w:p>
    <w:p w:rsidR="005A1F99" w:rsidRPr="00A224E8" w:rsidRDefault="005A1F99" w:rsidP="005A1F99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A224E8">
        <w:rPr>
          <w:b/>
          <w:sz w:val="28"/>
          <w:szCs w:val="28"/>
        </w:rPr>
        <w:t xml:space="preserve">Логопедическая работа по коррекции тяжелых нарушений речи </w:t>
      </w:r>
    </w:p>
    <w:p w:rsidR="005A1F99" w:rsidRPr="00A224E8" w:rsidRDefault="005A1F99" w:rsidP="005A1F99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A224E8">
        <w:rPr>
          <w:b/>
          <w:sz w:val="28"/>
          <w:szCs w:val="28"/>
        </w:rPr>
        <w:t>Направления логопедической работы</w:t>
      </w:r>
      <w:r>
        <w:rPr>
          <w:b/>
          <w:sz w:val="28"/>
          <w:szCs w:val="28"/>
        </w:rPr>
        <w:t xml:space="preserve"> </w:t>
      </w:r>
      <w:r w:rsidRPr="00A224E8">
        <w:rPr>
          <w:b/>
          <w:sz w:val="28"/>
          <w:szCs w:val="28"/>
        </w:rPr>
        <w:t>на первой ступени обучения</w:t>
      </w:r>
    </w:p>
    <w:p w:rsidR="005A1F99" w:rsidRPr="003E0418" w:rsidRDefault="005A1F99" w:rsidP="005A1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418">
        <w:rPr>
          <w:sz w:val="28"/>
          <w:szCs w:val="28"/>
        </w:rPr>
        <w:t>На первой ступени обучения осно</w:t>
      </w:r>
      <w:r w:rsidR="00F60B34">
        <w:rPr>
          <w:sz w:val="28"/>
          <w:szCs w:val="28"/>
        </w:rPr>
        <w:t>вное значение придается стимули</w:t>
      </w:r>
      <w:r w:rsidRPr="003E0418">
        <w:rPr>
          <w:sz w:val="28"/>
          <w:szCs w:val="28"/>
        </w:rPr>
        <w:t>рованию речевой активности детей с ТНР на специальных логопедических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занятиях, которые проводятся в индивидуальной и групповой форме.</w:t>
      </w:r>
      <w:r>
        <w:rPr>
          <w:sz w:val="28"/>
          <w:szCs w:val="28"/>
        </w:rPr>
        <w:t xml:space="preserve"> У де</w:t>
      </w:r>
      <w:r w:rsidRPr="003E0418">
        <w:rPr>
          <w:sz w:val="28"/>
          <w:szCs w:val="28"/>
        </w:rPr>
        <w:t>тей формируется мотивационно-</w:t>
      </w:r>
      <w:proofErr w:type="spellStart"/>
      <w:r w:rsidRPr="003E0418">
        <w:rPr>
          <w:sz w:val="28"/>
          <w:szCs w:val="28"/>
        </w:rPr>
        <w:t>потр</w:t>
      </w:r>
      <w:r>
        <w:rPr>
          <w:sz w:val="28"/>
          <w:szCs w:val="28"/>
        </w:rPr>
        <w:t>ебностный</w:t>
      </w:r>
      <w:proofErr w:type="spellEnd"/>
      <w:r>
        <w:rPr>
          <w:sz w:val="28"/>
          <w:szCs w:val="28"/>
        </w:rPr>
        <w:t xml:space="preserve"> компонент речевой дея</w:t>
      </w:r>
      <w:r w:rsidRPr="003E0418">
        <w:rPr>
          <w:sz w:val="28"/>
          <w:szCs w:val="28"/>
        </w:rPr>
        <w:t>тельности, развиваются ее когнитивные</w:t>
      </w:r>
      <w:r>
        <w:rPr>
          <w:sz w:val="28"/>
          <w:szCs w:val="28"/>
        </w:rPr>
        <w:t xml:space="preserve"> предпосылки: восприятие, внима</w:t>
      </w:r>
      <w:r w:rsidRPr="003E0418">
        <w:rPr>
          <w:sz w:val="28"/>
          <w:szCs w:val="28"/>
        </w:rPr>
        <w:t>ние, память, мышление. Одной из важных</w:t>
      </w:r>
      <w:r>
        <w:rPr>
          <w:sz w:val="28"/>
          <w:szCs w:val="28"/>
        </w:rPr>
        <w:t xml:space="preserve"> задач обучения детей в этот пе</w:t>
      </w:r>
      <w:r w:rsidRPr="003E0418">
        <w:rPr>
          <w:sz w:val="28"/>
          <w:szCs w:val="28"/>
        </w:rPr>
        <w:t xml:space="preserve">риод является формирование </w:t>
      </w:r>
      <w:proofErr w:type="spellStart"/>
      <w:r w:rsidRPr="003E0418">
        <w:rPr>
          <w:sz w:val="28"/>
          <w:szCs w:val="28"/>
        </w:rPr>
        <w:t>вербализованных</w:t>
      </w:r>
      <w:proofErr w:type="spellEnd"/>
      <w:r>
        <w:rPr>
          <w:sz w:val="28"/>
          <w:szCs w:val="28"/>
        </w:rPr>
        <w:t xml:space="preserve"> представлений об окружа</w:t>
      </w:r>
      <w:r w:rsidRPr="003E0418">
        <w:rPr>
          <w:sz w:val="28"/>
          <w:szCs w:val="28"/>
        </w:rPr>
        <w:t>ющем мире, дифференцированного восп</w:t>
      </w:r>
      <w:r>
        <w:rPr>
          <w:sz w:val="28"/>
          <w:szCs w:val="28"/>
        </w:rPr>
        <w:t>риятия предметов и явлений, эле</w:t>
      </w:r>
      <w:r w:rsidRPr="003E0418">
        <w:rPr>
          <w:sz w:val="28"/>
          <w:szCs w:val="28"/>
        </w:rPr>
        <w:t>ментарных обобщений в сфере предметного мира. Различение, уточнение</w:t>
      </w:r>
    </w:p>
    <w:p w:rsidR="005A1F99" w:rsidRPr="003E0418" w:rsidRDefault="005A1F99" w:rsidP="005A1F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418">
        <w:rPr>
          <w:sz w:val="28"/>
          <w:szCs w:val="28"/>
        </w:rPr>
        <w:t>и обобщение предметных понятий становится базой для развития активной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речи детей.</w:t>
      </w:r>
    </w:p>
    <w:p w:rsidR="005A1F99" w:rsidRPr="003E0418" w:rsidRDefault="005A1F99" w:rsidP="005A1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418">
        <w:rPr>
          <w:sz w:val="28"/>
          <w:szCs w:val="28"/>
        </w:rPr>
        <w:lastRenderedPageBreak/>
        <w:t>На логопедических занятиях в ход</w:t>
      </w:r>
      <w:r>
        <w:rPr>
          <w:sz w:val="28"/>
          <w:szCs w:val="28"/>
        </w:rPr>
        <w:t>е ознакомления с окружающей дей</w:t>
      </w:r>
      <w:r w:rsidRPr="003E0418">
        <w:rPr>
          <w:sz w:val="28"/>
          <w:szCs w:val="28"/>
        </w:rPr>
        <w:t>ствительностью детей с ТНР учат понимать названия предметов, действий,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признаков, с которыми они встречаются в повседневной жизни, выполнять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словесные инструкции, выраженные различными по сложности синта</w:t>
      </w:r>
      <w:r>
        <w:rPr>
          <w:sz w:val="28"/>
          <w:szCs w:val="28"/>
        </w:rPr>
        <w:t>кси</w:t>
      </w:r>
      <w:r w:rsidRPr="003E0418">
        <w:rPr>
          <w:sz w:val="28"/>
          <w:szCs w:val="28"/>
        </w:rPr>
        <w:t>ческими конструкциями.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Процесс формирования </w:t>
      </w:r>
      <w:proofErr w:type="spellStart"/>
      <w:r w:rsidRPr="003E0418">
        <w:rPr>
          <w:sz w:val="28"/>
          <w:szCs w:val="28"/>
        </w:rPr>
        <w:t>импрессивной</w:t>
      </w:r>
      <w:proofErr w:type="spellEnd"/>
      <w:r w:rsidRPr="003E0418">
        <w:rPr>
          <w:sz w:val="28"/>
          <w:szCs w:val="28"/>
        </w:rPr>
        <w:t xml:space="preserve"> речи детей направлен не только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и не столько на пополнение речевого запаса, сколько на дифференциацию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понятий, лексических значений слов и</w:t>
      </w:r>
      <w:r>
        <w:rPr>
          <w:sz w:val="28"/>
          <w:szCs w:val="28"/>
        </w:rPr>
        <w:t xml:space="preserve"> грамматических форм. Этому спо</w:t>
      </w:r>
      <w:r w:rsidRPr="003E0418">
        <w:rPr>
          <w:sz w:val="28"/>
          <w:szCs w:val="28"/>
        </w:rPr>
        <w:t>собствует работа по развитию слухового восприятия детей, уточнению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произношения простых по артикуляции звуков и овладению слоговой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структурой слов.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Большое значение для коррекции речевых нарушений имеет создание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речевой среды, обеспечивающей разви</w:t>
      </w:r>
      <w:r>
        <w:rPr>
          <w:sz w:val="28"/>
          <w:szCs w:val="28"/>
        </w:rPr>
        <w:t>тие способности детей взаимодей</w:t>
      </w:r>
      <w:r w:rsidRPr="003E0418">
        <w:rPr>
          <w:sz w:val="28"/>
          <w:szCs w:val="28"/>
        </w:rPr>
        <w:t>ствовать, активно вступать в контакт с</w:t>
      </w:r>
      <w:r>
        <w:rPr>
          <w:sz w:val="28"/>
          <w:szCs w:val="28"/>
        </w:rPr>
        <w:t xml:space="preserve"> окружающими взрослыми и сверст</w:t>
      </w:r>
      <w:r w:rsidRPr="003E0418">
        <w:rPr>
          <w:sz w:val="28"/>
          <w:szCs w:val="28"/>
        </w:rPr>
        <w:t>никами. Задача учителя-логопеда — ст</w:t>
      </w:r>
      <w:r>
        <w:rPr>
          <w:sz w:val="28"/>
          <w:szCs w:val="28"/>
        </w:rPr>
        <w:t>имулировать, поддерживать, поощ</w:t>
      </w:r>
      <w:r w:rsidRPr="003E0418">
        <w:rPr>
          <w:sz w:val="28"/>
          <w:szCs w:val="28"/>
        </w:rPr>
        <w:t>рять речевую активность детей, их желание общаться с помощью слова.</w:t>
      </w:r>
    </w:p>
    <w:p w:rsidR="005A1F99" w:rsidRDefault="005A1F99" w:rsidP="005A1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418">
        <w:rPr>
          <w:sz w:val="28"/>
          <w:szCs w:val="28"/>
        </w:rPr>
        <w:t>Логопедические занятия организуются не по типу л</w:t>
      </w:r>
      <w:r>
        <w:rPr>
          <w:sz w:val="28"/>
          <w:szCs w:val="28"/>
        </w:rPr>
        <w:t>ексического тре</w:t>
      </w:r>
      <w:r w:rsidRPr="003E0418">
        <w:rPr>
          <w:sz w:val="28"/>
          <w:szCs w:val="28"/>
        </w:rPr>
        <w:t>нинга, а предусматривают развитие предметно-игровой деятельности, в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которой у детей возникает желание под</w:t>
      </w:r>
      <w:r>
        <w:rPr>
          <w:sz w:val="28"/>
          <w:szCs w:val="28"/>
        </w:rPr>
        <w:t xml:space="preserve">елиться результатами своей работы. </w:t>
      </w:r>
      <w:r w:rsidRPr="003E0418">
        <w:rPr>
          <w:sz w:val="28"/>
          <w:szCs w:val="28"/>
        </w:rPr>
        <w:t>На логопедических занятиях дети с ТНР приобретают первичные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умения и навыки, на основе которых в </w:t>
      </w:r>
      <w:r>
        <w:rPr>
          <w:sz w:val="28"/>
          <w:szCs w:val="28"/>
        </w:rPr>
        <w:t>дальнейшем осуществляется разви</w:t>
      </w:r>
      <w:r w:rsidRPr="003E0418">
        <w:rPr>
          <w:sz w:val="28"/>
          <w:szCs w:val="28"/>
        </w:rPr>
        <w:t>тие коммуникативного аспекта речевой деятельности. Основная задача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формирования экспрессивной речи детей — обучение ситуативной речи, в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процессе которой слова и элементарны</w:t>
      </w:r>
      <w:r>
        <w:rPr>
          <w:sz w:val="28"/>
          <w:szCs w:val="28"/>
        </w:rPr>
        <w:t xml:space="preserve">е фразы могут дополняться жестами. </w:t>
      </w:r>
      <w:r w:rsidRPr="003E0418">
        <w:rPr>
          <w:sz w:val="28"/>
          <w:szCs w:val="28"/>
        </w:rPr>
        <w:t>Сформированные учителем-логопедом речевые умения необходимо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систематически уточнять, расширять и </w:t>
      </w:r>
      <w:r>
        <w:rPr>
          <w:sz w:val="28"/>
          <w:szCs w:val="28"/>
        </w:rPr>
        <w:t>закреплять на занятиях, проводи</w:t>
      </w:r>
      <w:r w:rsidRPr="003E0418">
        <w:rPr>
          <w:sz w:val="28"/>
          <w:szCs w:val="28"/>
        </w:rPr>
        <w:t>мых различными специалистами — у</w:t>
      </w:r>
      <w:r>
        <w:rPr>
          <w:sz w:val="28"/>
          <w:szCs w:val="28"/>
        </w:rPr>
        <w:t>частниками образовательного про</w:t>
      </w:r>
      <w:r w:rsidRPr="003E0418">
        <w:rPr>
          <w:sz w:val="28"/>
          <w:szCs w:val="28"/>
        </w:rPr>
        <w:t>цесса, а также в повседневной жизни родителями.</w:t>
      </w:r>
      <w:r>
        <w:rPr>
          <w:sz w:val="28"/>
          <w:szCs w:val="28"/>
        </w:rPr>
        <w:t xml:space="preserve"> </w:t>
      </w:r>
    </w:p>
    <w:p w:rsidR="005A1F99" w:rsidRDefault="005A1F99" w:rsidP="00775108">
      <w:pPr>
        <w:spacing w:line="360" w:lineRule="auto"/>
        <w:jc w:val="both"/>
        <w:outlineLvl w:val="2"/>
        <w:rPr>
          <w:b/>
          <w:bCs/>
          <w:sz w:val="28"/>
          <w:szCs w:val="28"/>
        </w:rPr>
      </w:pPr>
    </w:p>
    <w:p w:rsidR="00F4291F" w:rsidRDefault="00F4291F" w:rsidP="00F4291F">
      <w:pPr>
        <w:spacing w:line="360" w:lineRule="auto"/>
        <w:jc w:val="center"/>
        <w:outlineLvl w:val="2"/>
        <w:rPr>
          <w:b/>
          <w:bCs/>
          <w:sz w:val="32"/>
          <w:szCs w:val="32"/>
        </w:rPr>
      </w:pPr>
      <w:r w:rsidRPr="00F4291F">
        <w:rPr>
          <w:b/>
          <w:bCs/>
          <w:sz w:val="32"/>
          <w:szCs w:val="32"/>
        </w:rPr>
        <w:t>Описание образовательной деятельности по профессиональной коррекции нарушений развития дете</w:t>
      </w:r>
      <w:r>
        <w:rPr>
          <w:b/>
          <w:bCs/>
          <w:sz w:val="32"/>
          <w:szCs w:val="32"/>
        </w:rPr>
        <w:t>й по этапам</w:t>
      </w:r>
    </w:p>
    <w:p w:rsidR="00F4291F" w:rsidRDefault="00F4291F" w:rsidP="00F4291F">
      <w:pPr>
        <w:spacing w:line="360" w:lineRule="auto"/>
        <w:jc w:val="center"/>
        <w:outlineLvl w:val="2"/>
        <w:rPr>
          <w:b/>
          <w:bCs/>
          <w:sz w:val="32"/>
          <w:szCs w:val="32"/>
        </w:rPr>
      </w:pPr>
    </w:p>
    <w:p w:rsidR="00F4291F" w:rsidRPr="003E0418" w:rsidRDefault="00F4291F" w:rsidP="00F429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0418">
        <w:rPr>
          <w:b/>
          <w:bCs/>
          <w:sz w:val="28"/>
          <w:szCs w:val="28"/>
        </w:rPr>
        <w:t>Подготовительный этап логопедической работы</w:t>
      </w:r>
    </w:p>
    <w:p w:rsidR="00F4291F" w:rsidRDefault="00F4291F" w:rsidP="00F429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t xml:space="preserve">Преодоление речевого и неречевого негативизма. 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r w:rsidRPr="003E0418">
        <w:rPr>
          <w:sz w:val="28"/>
          <w:szCs w:val="28"/>
        </w:rPr>
        <w:t>контакта с ребенком. Повышение эмоционального тонуса ре</w:t>
      </w:r>
      <w:r>
        <w:rPr>
          <w:sz w:val="28"/>
          <w:szCs w:val="28"/>
        </w:rPr>
        <w:t>бенка. Вклю</w:t>
      </w:r>
      <w:r w:rsidRPr="003E0418">
        <w:rPr>
          <w:sz w:val="28"/>
          <w:szCs w:val="28"/>
        </w:rPr>
        <w:t>чение его в совместную деятельность и</w:t>
      </w:r>
      <w:r>
        <w:rPr>
          <w:sz w:val="28"/>
          <w:szCs w:val="28"/>
        </w:rPr>
        <w:t xml:space="preserve"> формирование навыков взаимодей</w:t>
      </w:r>
      <w:r w:rsidRPr="003E0418">
        <w:rPr>
          <w:sz w:val="28"/>
          <w:szCs w:val="28"/>
        </w:rPr>
        <w:t>ствия «ребенок —взрослый», «ребенок —ребенок». Воспитание у ребенка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уверенности в своих силах. Формиров</w:t>
      </w:r>
      <w:r>
        <w:rPr>
          <w:sz w:val="28"/>
          <w:szCs w:val="28"/>
        </w:rPr>
        <w:t>ание его интереса к игровой дея</w:t>
      </w:r>
      <w:r w:rsidRPr="003E0418">
        <w:rPr>
          <w:sz w:val="28"/>
          <w:szCs w:val="28"/>
        </w:rPr>
        <w:t>тельности и умения участвовать в игре.</w:t>
      </w: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t xml:space="preserve">Формирование произвольного </w:t>
      </w:r>
      <w:r>
        <w:rPr>
          <w:rFonts w:eastAsia="Times New Roman,Bold"/>
          <w:b/>
          <w:bCs/>
          <w:sz w:val="28"/>
          <w:szCs w:val="28"/>
        </w:rPr>
        <w:t>слухового и зрительного восприя</w:t>
      </w:r>
      <w:r w:rsidRPr="003E0418">
        <w:rPr>
          <w:rFonts w:eastAsia="Times New Roman,Bold"/>
          <w:b/>
          <w:bCs/>
          <w:sz w:val="28"/>
          <w:szCs w:val="28"/>
        </w:rPr>
        <w:t xml:space="preserve">тия, внимания, памяти. </w:t>
      </w:r>
    </w:p>
    <w:p w:rsidR="00F4291F" w:rsidRPr="002A3EC0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3E0418">
        <w:rPr>
          <w:sz w:val="28"/>
          <w:szCs w:val="28"/>
        </w:rPr>
        <w:t>Привлечение внимания ребенка к предметам.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Рассматривание предметов: обучение фиксации взгляда на объекте, активному восприятию. Знакомство с различными свойствами предметов на основе операций с ними (форма, величина, цвет).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Знакомство с объемными и плоскостными геометрическими фигурами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и формами предметов (круг, квадрат, треугольник; круглый, квадратный,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треугольный). Их различение в процессе сопоставления, сравнения (рамки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с вкладышами, </w:t>
      </w:r>
      <w:r w:rsidRPr="003E0418">
        <w:rPr>
          <w:sz w:val="28"/>
          <w:szCs w:val="28"/>
        </w:rPr>
        <w:lastRenderedPageBreak/>
        <w:t>противопоставление предметов по форме по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принципу «такой — не такой», различение предметов контрастных и близких по форме). Развитие </w:t>
      </w:r>
      <w:proofErr w:type="spellStart"/>
      <w:r w:rsidRPr="003E0418">
        <w:rPr>
          <w:sz w:val="28"/>
          <w:szCs w:val="28"/>
        </w:rPr>
        <w:t>стереогноза</w:t>
      </w:r>
      <w:proofErr w:type="spellEnd"/>
      <w:r w:rsidRPr="003E0418">
        <w:rPr>
          <w:sz w:val="28"/>
          <w:szCs w:val="28"/>
        </w:rPr>
        <w:t>. Соотнесение формы предмета со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словом.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Формирование элементарных понятий о величине предметов и ее параметрах (большой, маленький, средний, самый большой, самый маленький; длинный, короткий; высокий, низкий; широкий, узкий; толстый, тонкий). Различение предметов по величине и параметрам: противопоставление по принципу «такой — не такой»; выбор предметов, одинаковых по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величине и ее параметрам из группы однородных; группировка разнородных предметов по величине и ее параметрам; расположение предметов по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словесной инструкции в ряд (в порядке возрастания или убывания) и т. п.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Соотнесение величины предмета и ее параметров со словом.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Формирование понятия о цвете предмета (красный, синий, желтый,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зеленый, черный, белый). Различение предметов по цвету (противопоставление по принципу «такой — не такой»; выбор предметов одного цвета из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группы разных по форме и величине; различение предметов контрастных и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близких по цвету и т. п.). Соотнесение цвета предмета со словом.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Привлечение внимания ребенка к неречевым звукам, формирование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сосредоточения на звуке, определение местонахождения источника звука.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Сравнение контрастных и близких по звучанию неречевых звуков. Развитие слухового внимания при восприятии звуков различной громкости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(громкий — тихий), высоты (высокий — низкий) с использованием звучащих игрушек, музыкальных инструментов, звукоподражаний. Воспитание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слухового внимания к речи.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Развитие основных функциональных уровней памяти: от простого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(узнавание) к более сложному (воспроизведению). Расширение круга узнаваемых предметов на основе сформированных зрительных и слуховых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представлений. Увеличение объема зрительной, слуховой и слухоречевой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памяти. Совершенствование процессов запоминания и воспроизведения: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запоминание и воспроизведение последовательности и количества предметов (три-четыре), картинок, геометрических фигур, различных по величине, цвету и форме; запоминание и воспроизведение ряда неречевых звуков (двух), звукоподражаний (двух) и т. п.</w:t>
      </w:r>
    </w:p>
    <w:p w:rsidR="00F4291F" w:rsidRPr="00262DC5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t>Формирование кинестетичес</w:t>
      </w:r>
      <w:r>
        <w:rPr>
          <w:rFonts w:eastAsia="Times New Roman,Bold"/>
          <w:b/>
          <w:bCs/>
          <w:sz w:val="28"/>
          <w:szCs w:val="28"/>
        </w:rPr>
        <w:t>кой и кинетической основы движе</w:t>
      </w:r>
      <w:r w:rsidRPr="003E0418">
        <w:rPr>
          <w:rFonts w:eastAsia="Times New Roman,Bold"/>
          <w:b/>
          <w:bCs/>
          <w:sz w:val="28"/>
          <w:szCs w:val="28"/>
        </w:rPr>
        <w:t>ний в процессе развития общей, р</w:t>
      </w:r>
      <w:r>
        <w:rPr>
          <w:rFonts w:eastAsia="Times New Roman,Bold"/>
          <w:b/>
          <w:bCs/>
          <w:sz w:val="28"/>
          <w:szCs w:val="28"/>
        </w:rPr>
        <w:t>учной и артикуляторной моторики.</w:t>
      </w:r>
    </w:p>
    <w:p w:rsidR="00F4291F" w:rsidRPr="002A3EC0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Обогащение двигательного опыта детей в процессе упражнений в ходьбе,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беге, прыжках, в действиях с предметами. Развитие </w:t>
      </w:r>
      <w:proofErr w:type="spellStart"/>
      <w:r w:rsidRPr="003E0418">
        <w:rPr>
          <w:sz w:val="28"/>
          <w:szCs w:val="28"/>
        </w:rPr>
        <w:t>праксиса</w:t>
      </w:r>
      <w:proofErr w:type="spellEnd"/>
      <w:r w:rsidRPr="003E0418">
        <w:rPr>
          <w:sz w:val="28"/>
          <w:szCs w:val="28"/>
        </w:rPr>
        <w:t xml:space="preserve"> позы (по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подражанию и самостоятельно). Выработка динамической координации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движений: четких и точных движений, выполняемых в определенном темпе и ритме; удержание двигательной программы при выполнении последовательно организованных движений. Обучение выполнению правил в подвижных играх, согласованию своих движений с движениями других детей. (При определении содержания работы по развитию общей моторики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на логопедических занятиях учитель-логопед исходит из программных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требований образовательной области «Физическое развитие».)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Развитие движений кистей рук в специальных упражнениях: сжимание, разжимание, встряхивание и помахивание кистями с постепенным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увеличением амплитуды движений в суставах и совершенствованием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межанализаторного взаимодействия (в работе зрительного, слухового и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тактильного анализаторов).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Формирование кинестетической основы движений пальцев рук при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зрительном восприятии (упражнения и игры на развитие </w:t>
      </w:r>
      <w:proofErr w:type="spellStart"/>
      <w:r w:rsidRPr="003E0418">
        <w:rPr>
          <w:sz w:val="28"/>
          <w:szCs w:val="28"/>
        </w:rPr>
        <w:t>праксиса</w:t>
      </w:r>
      <w:proofErr w:type="spellEnd"/>
      <w:r w:rsidRPr="003E0418">
        <w:rPr>
          <w:sz w:val="28"/>
          <w:szCs w:val="28"/>
        </w:rPr>
        <w:t xml:space="preserve"> позы,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например, «Коза», «Улитка», «Гнездо»).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Формирование кинетической основы движений пальцев рук в процессе выполнения последовательно организованных движений и конструктивного </w:t>
      </w:r>
      <w:proofErr w:type="spellStart"/>
      <w:r w:rsidRPr="003E0418">
        <w:rPr>
          <w:sz w:val="28"/>
          <w:szCs w:val="28"/>
        </w:rPr>
        <w:t>праксиса</w:t>
      </w:r>
      <w:proofErr w:type="spellEnd"/>
      <w:r w:rsidRPr="003E0418">
        <w:rPr>
          <w:sz w:val="28"/>
          <w:szCs w:val="28"/>
        </w:rPr>
        <w:t xml:space="preserve">: игры с пирамидками, </w:t>
      </w:r>
      <w:r w:rsidRPr="003E0418">
        <w:rPr>
          <w:sz w:val="28"/>
          <w:szCs w:val="28"/>
        </w:rPr>
        <w:lastRenderedPageBreak/>
        <w:t>матрешками, кубиками, настольным конструктором; составление узоров из крупной и мелкой мозаики;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изображение предметов и геометрических форм с помощью палочек (по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образцу, по инструкции); складывание разрезных картинок; обводка, раскрашивание, штриховка (вертикальная и горизонтальная) трафаретов;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шнуровка и т. д.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 («Крокодил» — широко открыть рот, «Веселый Петрушка» — растянуть губы в улыбку, «Поцелуй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Петрушку» — вытянуть губы трубочкой, «Дразнилка» — высунуть язык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вперед).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Формирование движений мимической мускулатуры по подражанию</w:t>
      </w:r>
      <w:r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(зажмуривание глаз, надувание щек).</w:t>
      </w: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t>Формирование мыслительных операций.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Обучение детей умению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получать новые сведения об объекте в процессе использования не только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знакомых, но и новых способов действи</w:t>
      </w:r>
      <w:r>
        <w:rPr>
          <w:sz w:val="28"/>
          <w:szCs w:val="28"/>
        </w:rPr>
        <w:t>я. Развитие произвольности, опо</w:t>
      </w:r>
      <w:r w:rsidRPr="003E0418">
        <w:rPr>
          <w:sz w:val="28"/>
          <w:szCs w:val="28"/>
        </w:rPr>
        <w:t>средованности, восприятия, пространственных отношений, способности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создавать целое из частей. Обучение детей простейшим обобщениям на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основе установления сходных признаков.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Формирование операции анализа и обучение способам ее реализации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в деятельности. Развитие способности устанавливать тождество, сходство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и различие предметов на основе зрительного анализа (разобрать и собрать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двух(четырех)составную матрешку, пирамиды из четырех (шести) колец;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игры с конструктором, настольно-печатные игры типа «Найди такую же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картинку» и т. п.).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Формирование операций анализа и синтеза в различных по трудности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условиях идентификации и м</w:t>
      </w:r>
      <w:r>
        <w:rPr>
          <w:sz w:val="28"/>
          <w:szCs w:val="28"/>
        </w:rPr>
        <w:t>оделирования. Развитие наглядно-</w:t>
      </w:r>
      <w:r w:rsidRPr="003E0418">
        <w:rPr>
          <w:sz w:val="28"/>
          <w:szCs w:val="28"/>
        </w:rPr>
        <w:t>действенного и наглядно-образного м</w:t>
      </w:r>
      <w:r>
        <w:rPr>
          <w:sz w:val="28"/>
          <w:szCs w:val="28"/>
        </w:rPr>
        <w:t>ышления, комбинаторных способно</w:t>
      </w:r>
      <w:r w:rsidRPr="003E0418">
        <w:rPr>
          <w:sz w:val="28"/>
          <w:szCs w:val="28"/>
        </w:rPr>
        <w:t xml:space="preserve">стей, способности соотнесения части и </w:t>
      </w:r>
      <w:r>
        <w:rPr>
          <w:sz w:val="28"/>
          <w:szCs w:val="28"/>
        </w:rPr>
        <w:t>целого и их пространственной ор</w:t>
      </w:r>
      <w:r w:rsidRPr="003E0418">
        <w:rPr>
          <w:sz w:val="28"/>
          <w:szCs w:val="28"/>
        </w:rPr>
        <w:t>ганизации на предметном уровне. Разви</w:t>
      </w:r>
      <w:r>
        <w:rPr>
          <w:sz w:val="28"/>
          <w:szCs w:val="28"/>
        </w:rPr>
        <w:t>тие умения оперировать предмета</w:t>
      </w:r>
      <w:r w:rsidRPr="003E0418">
        <w:rPr>
          <w:sz w:val="28"/>
          <w:szCs w:val="28"/>
        </w:rPr>
        <w:t xml:space="preserve">ми и образами (доски </w:t>
      </w:r>
      <w:proofErr w:type="spellStart"/>
      <w:r w:rsidRPr="003E0418">
        <w:rPr>
          <w:sz w:val="28"/>
          <w:szCs w:val="28"/>
        </w:rPr>
        <w:t>Сегена</w:t>
      </w:r>
      <w:proofErr w:type="spellEnd"/>
      <w:r w:rsidRPr="003E0418">
        <w:rPr>
          <w:sz w:val="28"/>
          <w:szCs w:val="28"/>
        </w:rPr>
        <w:t xml:space="preserve"> с пятью-шестью вкладышами, «Заборчик»;</w:t>
      </w:r>
      <w:r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складывание фигурок или картинок из дв</w:t>
      </w:r>
      <w:r>
        <w:rPr>
          <w:sz w:val="28"/>
          <w:szCs w:val="28"/>
        </w:rPr>
        <w:t>ух, трех, четырех частей, разре</w:t>
      </w:r>
      <w:r w:rsidRPr="003E0418">
        <w:rPr>
          <w:sz w:val="28"/>
          <w:szCs w:val="28"/>
        </w:rPr>
        <w:t>занных по вертикали и горизонтали; до</w:t>
      </w:r>
      <w:r>
        <w:rPr>
          <w:sz w:val="28"/>
          <w:szCs w:val="28"/>
        </w:rPr>
        <w:t>полнение до целого; конструктивные игры и т</w:t>
      </w:r>
      <w:r w:rsidRPr="002A3EC0">
        <w:rPr>
          <w:sz w:val="28"/>
          <w:szCs w:val="28"/>
        </w:rPr>
        <w:t>.</w:t>
      </w:r>
      <w:r w:rsidRPr="003E0418">
        <w:rPr>
          <w:sz w:val="28"/>
          <w:szCs w:val="28"/>
        </w:rPr>
        <w:t>п.).</w:t>
      </w:r>
      <w:r w:rsidRPr="002A3EC0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Формирование операций сравнения</w:t>
      </w:r>
      <w:r>
        <w:rPr>
          <w:sz w:val="28"/>
          <w:szCs w:val="28"/>
        </w:rPr>
        <w:t>, обобщения, классификации. Раз</w:t>
      </w:r>
      <w:r w:rsidRPr="003E0418">
        <w:rPr>
          <w:sz w:val="28"/>
          <w:szCs w:val="28"/>
        </w:rPr>
        <w:t>витие способностей мысленного сопо</w:t>
      </w:r>
      <w:r>
        <w:rPr>
          <w:sz w:val="28"/>
          <w:szCs w:val="28"/>
        </w:rPr>
        <w:t xml:space="preserve">ставления объектов, </w:t>
      </w:r>
      <w:proofErr w:type="spellStart"/>
      <w:r>
        <w:rPr>
          <w:sz w:val="28"/>
          <w:szCs w:val="28"/>
        </w:rPr>
        <w:t>установлени</w:t>
      </w:r>
      <w:proofErr w:type="spellEnd"/>
      <w:r w:rsidRPr="002A3EC0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сходства или различия предметов по каким-либо признакам, объединение</w:t>
      </w:r>
      <w:r w:rsidRPr="002A3EC0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предметов и явлений действительности в группу по общ</w:t>
      </w:r>
      <w:r>
        <w:rPr>
          <w:sz w:val="28"/>
          <w:szCs w:val="28"/>
        </w:rPr>
        <w:t>ему признаку, рас</w:t>
      </w:r>
      <w:r w:rsidRPr="003E0418">
        <w:rPr>
          <w:sz w:val="28"/>
          <w:szCs w:val="28"/>
        </w:rPr>
        <w:t>пределение предметов по группам.</w:t>
      </w:r>
      <w:r w:rsidRPr="002A3EC0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Обучение пониманию содержания и смысла сюжетных картинок,</w:t>
      </w:r>
      <w:r w:rsidRPr="002A3EC0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формирование способности на основе а</w:t>
      </w:r>
      <w:r>
        <w:rPr>
          <w:sz w:val="28"/>
          <w:szCs w:val="28"/>
        </w:rPr>
        <w:t>нализа и синтеза делать простей</w:t>
      </w:r>
      <w:r w:rsidRPr="003E0418">
        <w:rPr>
          <w:sz w:val="28"/>
          <w:szCs w:val="28"/>
        </w:rPr>
        <w:t>шие обобщения (игры в лото, домино, «Парные картинки», «Почтовый</w:t>
      </w:r>
      <w:r w:rsidRPr="002A3EC0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ящик», «Найди лишнее»; понимание сюжетных картинок; группировка по</w:t>
      </w:r>
      <w:r w:rsidRPr="002A3EC0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темам, например, «Игрушки», «Посуда», «Одежда» и т. п.).</w:t>
      </w: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t xml:space="preserve">Формирование </w:t>
      </w:r>
      <w:proofErr w:type="spellStart"/>
      <w:r w:rsidRPr="003E0418">
        <w:rPr>
          <w:rFonts w:eastAsia="Times New Roman,Bold"/>
          <w:b/>
          <w:bCs/>
          <w:sz w:val="28"/>
          <w:szCs w:val="28"/>
        </w:rPr>
        <w:t>слухозрительн</w:t>
      </w:r>
      <w:r>
        <w:rPr>
          <w:rFonts w:eastAsia="Times New Roman,Bold"/>
          <w:b/>
          <w:bCs/>
          <w:sz w:val="28"/>
          <w:szCs w:val="28"/>
        </w:rPr>
        <w:t>ого</w:t>
      </w:r>
      <w:proofErr w:type="spellEnd"/>
      <w:r>
        <w:rPr>
          <w:rFonts w:eastAsia="Times New Roman,Bold"/>
          <w:b/>
          <w:bCs/>
          <w:sz w:val="28"/>
          <w:szCs w:val="28"/>
        </w:rPr>
        <w:t xml:space="preserve"> и </w:t>
      </w:r>
      <w:proofErr w:type="spellStart"/>
      <w:r>
        <w:rPr>
          <w:rFonts w:eastAsia="Times New Roman,Bold"/>
          <w:b/>
          <w:bCs/>
          <w:sz w:val="28"/>
          <w:szCs w:val="28"/>
        </w:rPr>
        <w:t>слухомоторного</w:t>
      </w:r>
      <w:proofErr w:type="spellEnd"/>
      <w:r>
        <w:rPr>
          <w:rFonts w:eastAsia="Times New Roman,Bold"/>
          <w:b/>
          <w:bCs/>
          <w:sz w:val="28"/>
          <w:szCs w:val="28"/>
        </w:rPr>
        <w:t xml:space="preserve"> взаимодей</w:t>
      </w:r>
      <w:r w:rsidRPr="003E0418">
        <w:rPr>
          <w:rFonts w:eastAsia="Times New Roman,Bold"/>
          <w:b/>
          <w:bCs/>
          <w:sz w:val="28"/>
          <w:szCs w:val="28"/>
        </w:rPr>
        <w:t>ствия в процессе восприятия и во</w:t>
      </w:r>
      <w:r>
        <w:rPr>
          <w:rFonts w:eastAsia="Times New Roman,Bold"/>
          <w:b/>
          <w:bCs/>
          <w:sz w:val="28"/>
          <w:szCs w:val="28"/>
        </w:rPr>
        <w:t>спроизведения ритмических струк</w:t>
      </w:r>
      <w:r w:rsidRPr="003E0418">
        <w:rPr>
          <w:rFonts w:eastAsia="Times New Roman,Bold"/>
          <w:b/>
          <w:bCs/>
          <w:sz w:val="28"/>
          <w:szCs w:val="28"/>
        </w:rPr>
        <w:t>тур.</w:t>
      </w:r>
    </w:p>
    <w:p w:rsidR="00F4291F" w:rsidRPr="00262DC5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Воспитание чувства ритма. О</w:t>
      </w:r>
      <w:r>
        <w:rPr>
          <w:sz w:val="28"/>
          <w:szCs w:val="28"/>
        </w:rPr>
        <w:t>бучение ритмическим движениям в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соответствии с характером звучания музыки. </w:t>
      </w:r>
      <w:proofErr w:type="spellStart"/>
      <w:r w:rsidRPr="003E0418">
        <w:rPr>
          <w:sz w:val="28"/>
          <w:szCs w:val="28"/>
        </w:rPr>
        <w:t>Прохлопывание</w:t>
      </w:r>
      <w:proofErr w:type="spellEnd"/>
      <w:r w:rsidRPr="003E0418">
        <w:rPr>
          <w:sz w:val="28"/>
          <w:szCs w:val="28"/>
        </w:rPr>
        <w:t xml:space="preserve"> простого ритма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418">
        <w:rPr>
          <w:sz w:val="28"/>
          <w:szCs w:val="28"/>
        </w:rPr>
        <w:t>по подражанию. Развитие слухового вни</w:t>
      </w:r>
      <w:r>
        <w:rPr>
          <w:sz w:val="28"/>
          <w:szCs w:val="28"/>
        </w:rPr>
        <w:t>мания и слуховой памяти на мате</w:t>
      </w:r>
      <w:r w:rsidRPr="003E0418">
        <w:rPr>
          <w:sz w:val="28"/>
          <w:szCs w:val="28"/>
        </w:rPr>
        <w:t>риале из трех ритмических сигналов. Отстукивание ритма детских песен.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418">
        <w:rPr>
          <w:sz w:val="28"/>
          <w:szCs w:val="28"/>
        </w:rPr>
        <w:t>Развитие чувства ритма в ритмических («Смотри и делай вместе со мной»,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«Слушай и делай вместе со мной», «Посмотри и сделай, как я», «Послушай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и сделай, как я») и музыкально-ритмических играх («Мишки бегают»,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«Кормим петушка», «Птичка летает», «Мишки ходят» и др.).</w:t>
      </w:r>
    </w:p>
    <w:p w:rsidR="00F4291F" w:rsidRPr="004B05AC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t xml:space="preserve">Развитие </w:t>
      </w:r>
      <w:proofErr w:type="spellStart"/>
      <w:r w:rsidRPr="003E0418">
        <w:rPr>
          <w:rFonts w:eastAsia="Times New Roman,Bold"/>
          <w:b/>
          <w:bCs/>
          <w:sz w:val="28"/>
          <w:szCs w:val="28"/>
        </w:rPr>
        <w:t>импрессивной</w:t>
      </w:r>
      <w:proofErr w:type="spellEnd"/>
      <w:r w:rsidRPr="003E0418">
        <w:rPr>
          <w:rFonts w:eastAsia="Times New Roman,Bold"/>
          <w:b/>
          <w:bCs/>
          <w:sz w:val="28"/>
          <w:szCs w:val="28"/>
        </w:rPr>
        <w:t xml:space="preserve"> речи.</w:t>
      </w:r>
    </w:p>
    <w:p w:rsidR="00F4291F" w:rsidRDefault="00F4291F" w:rsidP="00F42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lastRenderedPageBreak/>
        <w:t xml:space="preserve"> </w:t>
      </w:r>
      <w:r w:rsidRPr="003E0418">
        <w:rPr>
          <w:sz w:val="28"/>
          <w:szCs w:val="28"/>
        </w:rPr>
        <w:t>Формирование умения вслушиваться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в речь, понимать ее содержание, сосредоточиваться на восприятии речи и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давать ответные двигательные и звуковые реакции. Совершенствование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понимания речи на основе восприятия целостных с</w:t>
      </w:r>
      <w:r>
        <w:rPr>
          <w:sz w:val="28"/>
          <w:szCs w:val="28"/>
        </w:rPr>
        <w:t>ловосочетаний, под</w:t>
      </w:r>
      <w:r w:rsidRPr="003E0418">
        <w:rPr>
          <w:sz w:val="28"/>
          <w:szCs w:val="28"/>
        </w:rPr>
        <w:t>крепленных действием («Покажи кукл</w:t>
      </w:r>
      <w:r>
        <w:rPr>
          <w:sz w:val="28"/>
          <w:szCs w:val="28"/>
        </w:rPr>
        <w:t>у», «Покажи мячик», «Покажи миш</w:t>
      </w:r>
      <w:r w:rsidRPr="003E0418">
        <w:rPr>
          <w:sz w:val="28"/>
          <w:szCs w:val="28"/>
        </w:rPr>
        <w:t>ку»; «Покажи куклу» — «Принеси куклу»). Понимание двухступенчатых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инструкций («Подойди к шкафу и во</w:t>
      </w:r>
      <w:r>
        <w:rPr>
          <w:sz w:val="28"/>
          <w:szCs w:val="28"/>
        </w:rPr>
        <w:t>зьми мишку», «Возьми ложку и по</w:t>
      </w:r>
      <w:r w:rsidRPr="003E0418">
        <w:rPr>
          <w:sz w:val="28"/>
          <w:szCs w:val="28"/>
        </w:rPr>
        <w:t>корми куклу», «Возьми кубики и постро</w:t>
      </w:r>
      <w:r>
        <w:rPr>
          <w:sz w:val="28"/>
          <w:szCs w:val="28"/>
        </w:rPr>
        <w:t>й дом»). Обучение пониманию во</w:t>
      </w:r>
      <w:r w:rsidRPr="003E0418">
        <w:rPr>
          <w:sz w:val="28"/>
          <w:szCs w:val="28"/>
        </w:rPr>
        <w:t>просов: Что? Кто? Где? («Покажи, что лежит на столе», «Покажи, кто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спит», «Покажи, где лежат игрушки», «Покажи, что гудит, а что звенит»,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>«Покажи, кто спит, а кто сидит», «Покаж</w:t>
      </w:r>
      <w:r>
        <w:rPr>
          <w:sz w:val="28"/>
          <w:szCs w:val="28"/>
        </w:rPr>
        <w:t>и, где кошка лежит, а где умыва</w:t>
      </w:r>
      <w:r w:rsidRPr="003E0418">
        <w:rPr>
          <w:sz w:val="28"/>
          <w:szCs w:val="28"/>
        </w:rPr>
        <w:t xml:space="preserve">ется»). Соотнесение слов </w:t>
      </w:r>
      <w:r w:rsidRPr="003E0418">
        <w:rPr>
          <w:iCs/>
          <w:sz w:val="28"/>
          <w:szCs w:val="28"/>
        </w:rPr>
        <w:t xml:space="preserve">один — много </w:t>
      </w:r>
      <w:r w:rsidRPr="003E0418">
        <w:rPr>
          <w:sz w:val="28"/>
          <w:szCs w:val="28"/>
        </w:rPr>
        <w:t>с соответствующим количеством</w:t>
      </w:r>
      <w:r w:rsidRPr="00262DC5">
        <w:rPr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предметов и слов </w:t>
      </w:r>
      <w:r w:rsidRPr="003E0418">
        <w:rPr>
          <w:iCs/>
          <w:sz w:val="28"/>
          <w:szCs w:val="28"/>
        </w:rPr>
        <w:t xml:space="preserve">большой — маленький </w:t>
      </w:r>
      <w:r w:rsidRPr="003E0418">
        <w:rPr>
          <w:sz w:val="28"/>
          <w:szCs w:val="28"/>
        </w:rPr>
        <w:t>с величиной предметов.</w:t>
      </w: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0418">
        <w:rPr>
          <w:rFonts w:eastAsia="Times New Roman,Bold"/>
          <w:b/>
          <w:bCs/>
          <w:sz w:val="28"/>
          <w:szCs w:val="28"/>
        </w:rPr>
        <w:t>Вызывание речевого подражания, потребности подражать слову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rFonts w:eastAsia="Times New Roman,Bold"/>
          <w:b/>
          <w:bCs/>
          <w:sz w:val="28"/>
          <w:szCs w:val="28"/>
        </w:rPr>
        <w:t>взрослого</w:t>
      </w:r>
      <w:r w:rsidRPr="003E0418">
        <w:rPr>
          <w:sz w:val="28"/>
          <w:szCs w:val="28"/>
        </w:rPr>
        <w:t xml:space="preserve">. </w:t>
      </w:r>
    </w:p>
    <w:p w:rsidR="006B2FAA" w:rsidRPr="00A06BEB" w:rsidRDefault="00F4291F" w:rsidP="00A06BEB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sz w:val="28"/>
          <w:szCs w:val="28"/>
        </w:rPr>
      </w:pPr>
      <w:r w:rsidRPr="003E0418">
        <w:rPr>
          <w:sz w:val="28"/>
          <w:szCs w:val="28"/>
        </w:rPr>
        <w:t>Вызывание речевого подражания на материале гласных звуков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>и их сочетаний (</w:t>
      </w:r>
      <w:r w:rsidRPr="003E0418">
        <w:rPr>
          <w:iCs/>
          <w:sz w:val="28"/>
          <w:szCs w:val="28"/>
        </w:rPr>
        <w:t>«Катя поет: а-а-а»; «Вьюга гудит: у-у-у»; «Петрушка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удивляется: о-о-о»; «Мышка пищит: и-и-и»; «В лесу кричат: ау»; «Малыш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плачет: </w:t>
      </w:r>
      <w:proofErr w:type="spellStart"/>
      <w:r w:rsidRPr="003E0418">
        <w:rPr>
          <w:iCs/>
          <w:sz w:val="28"/>
          <w:szCs w:val="28"/>
        </w:rPr>
        <w:t>уа</w:t>
      </w:r>
      <w:proofErr w:type="spellEnd"/>
      <w:r w:rsidRPr="003E0418">
        <w:rPr>
          <w:iCs/>
          <w:sz w:val="28"/>
          <w:szCs w:val="28"/>
        </w:rPr>
        <w:t xml:space="preserve">»; «Ослик кричит: </w:t>
      </w:r>
      <w:proofErr w:type="spellStart"/>
      <w:r w:rsidRPr="003E0418">
        <w:rPr>
          <w:iCs/>
          <w:sz w:val="28"/>
          <w:szCs w:val="28"/>
        </w:rPr>
        <w:t>иа</w:t>
      </w:r>
      <w:proofErr w:type="spellEnd"/>
      <w:r w:rsidRPr="003E0418">
        <w:rPr>
          <w:iCs/>
          <w:sz w:val="28"/>
          <w:szCs w:val="28"/>
        </w:rPr>
        <w:t xml:space="preserve">» </w:t>
      </w:r>
      <w:r w:rsidRPr="003E0418">
        <w:rPr>
          <w:sz w:val="28"/>
          <w:szCs w:val="28"/>
        </w:rPr>
        <w:t>и т. п.).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sz w:val="28"/>
          <w:szCs w:val="28"/>
        </w:rPr>
        <w:t xml:space="preserve">Вызывание звукоподражаний на материале открытых слогов: </w:t>
      </w:r>
      <w:r w:rsidRPr="003E0418">
        <w:rPr>
          <w:iCs/>
          <w:sz w:val="28"/>
          <w:szCs w:val="28"/>
        </w:rPr>
        <w:t>корова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— «</w:t>
      </w:r>
      <w:proofErr w:type="spellStart"/>
      <w:r w:rsidRPr="003E0418">
        <w:rPr>
          <w:iCs/>
          <w:sz w:val="28"/>
          <w:szCs w:val="28"/>
        </w:rPr>
        <w:t>му</w:t>
      </w:r>
      <w:proofErr w:type="spellEnd"/>
      <w:r w:rsidRPr="003E0418">
        <w:rPr>
          <w:iCs/>
          <w:sz w:val="28"/>
          <w:szCs w:val="28"/>
        </w:rPr>
        <w:t>»; мышка — «пи»; пальчик — «бо-бо»; машина — «</w:t>
      </w:r>
      <w:proofErr w:type="spellStart"/>
      <w:r w:rsidRPr="003E0418">
        <w:rPr>
          <w:iCs/>
          <w:sz w:val="28"/>
          <w:szCs w:val="28"/>
        </w:rPr>
        <w:t>би-би</w:t>
      </w:r>
      <w:proofErr w:type="spellEnd"/>
      <w:r w:rsidRPr="003E0418">
        <w:rPr>
          <w:iCs/>
          <w:sz w:val="28"/>
          <w:szCs w:val="28"/>
        </w:rPr>
        <w:t>»; гусь —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«га-га-га»; курица — «ко-ко-ко»; на материале закрытых слогов: мячик —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«бух»; собака — «</w:t>
      </w:r>
      <w:proofErr w:type="spellStart"/>
      <w:r w:rsidRPr="003E0418">
        <w:rPr>
          <w:iCs/>
          <w:sz w:val="28"/>
          <w:szCs w:val="28"/>
        </w:rPr>
        <w:t>ав-ав</w:t>
      </w:r>
      <w:proofErr w:type="spellEnd"/>
      <w:r w:rsidRPr="003E0418">
        <w:rPr>
          <w:iCs/>
          <w:sz w:val="28"/>
          <w:szCs w:val="28"/>
        </w:rPr>
        <w:t>»; гномик —«</w:t>
      </w:r>
      <w:proofErr w:type="spellStart"/>
      <w:r w:rsidRPr="003E0418">
        <w:rPr>
          <w:iCs/>
          <w:sz w:val="28"/>
          <w:szCs w:val="28"/>
        </w:rPr>
        <w:t>ням-ням</w:t>
      </w:r>
      <w:proofErr w:type="spellEnd"/>
      <w:r w:rsidRPr="003E0418">
        <w:rPr>
          <w:iCs/>
          <w:sz w:val="28"/>
          <w:szCs w:val="28"/>
        </w:rPr>
        <w:t>»; чайник — «пых-пых»; на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материале слогов со стечением согласных: лягушка — «</w:t>
      </w:r>
      <w:proofErr w:type="spellStart"/>
      <w:r w:rsidRPr="003E0418">
        <w:rPr>
          <w:iCs/>
          <w:sz w:val="28"/>
          <w:szCs w:val="28"/>
        </w:rPr>
        <w:t>ква</w:t>
      </w:r>
      <w:proofErr w:type="spellEnd"/>
      <w:r w:rsidRPr="003E0418">
        <w:rPr>
          <w:iCs/>
          <w:sz w:val="28"/>
          <w:szCs w:val="28"/>
        </w:rPr>
        <w:t>», «ква-ква»;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уточка — «кря», «кря-кря»; поросенок — «хрю», «хрю-хрю» и т. п. Удавшиеся звуковые комплексы повторяются в игровой форме несколько раз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(до пяти повторений).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Формирование способности называть предмет или действие словом, а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не звукоподражанием. Формирование умения называть имена детей (Тата,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Вова, Аня, Ляля, Катя, Нина), членов семьи (мама, папа, баба, деда, тетя,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дядя), выражать просьбы (на, дай), произносить указательные слова (это,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тут, там), называть действия, обозначаемые глаголами повелительного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наклонения 2-го лица единственного числа (возьми, иди, пей, спи, сиди, положи).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Обучение фразовой речи путем </w:t>
      </w:r>
      <w:proofErr w:type="spellStart"/>
      <w:r w:rsidRPr="003E0418">
        <w:rPr>
          <w:iCs/>
          <w:sz w:val="28"/>
          <w:szCs w:val="28"/>
        </w:rPr>
        <w:t>договаривания</w:t>
      </w:r>
      <w:proofErr w:type="spellEnd"/>
      <w:r w:rsidRPr="003E0418">
        <w:rPr>
          <w:iCs/>
          <w:sz w:val="28"/>
          <w:szCs w:val="28"/>
        </w:rPr>
        <w:t xml:space="preserve"> начатых логопедом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фраз, формулирования фразы-просьбы («Мама, дай», «Дай кису», «Папа,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иди»),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предложения к сотрудничеству («Давай играть») или выражения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желания («Хочу пить»).</w:t>
      </w:r>
      <w:r w:rsidRPr="00262DC5">
        <w:rPr>
          <w:rFonts w:eastAsia="Times New Roman,Bold"/>
          <w:b/>
          <w:b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Формирование умения составлять двухсловные предложения, включающие усвоенные существительные в именительном падеже, вопросительные и указательны</w:t>
      </w:r>
      <w:r>
        <w:rPr>
          <w:iCs/>
          <w:sz w:val="28"/>
          <w:szCs w:val="28"/>
        </w:rPr>
        <w:t>е слова (вопросительное слово +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именительный падеж существительного — «Где баба?»; указательное слово + именительный падеж существительного — «Вот Тата», «Это мама»).</w:t>
      </w:r>
    </w:p>
    <w:p w:rsidR="00870682" w:rsidRDefault="00870682" w:rsidP="00870682">
      <w:pPr>
        <w:autoSpaceDE w:val="0"/>
        <w:autoSpaceDN w:val="0"/>
        <w:adjustRightInd w:val="0"/>
        <w:rPr>
          <w:b/>
          <w:bCs/>
          <w:iCs/>
          <w:sz w:val="28"/>
          <w:szCs w:val="28"/>
        </w:rPr>
      </w:pPr>
    </w:p>
    <w:p w:rsidR="00062A26" w:rsidRDefault="00062A26" w:rsidP="0087068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F4291F" w:rsidRDefault="00F4291F" w:rsidP="00870682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3E0418">
        <w:rPr>
          <w:b/>
          <w:bCs/>
          <w:iCs/>
          <w:sz w:val="28"/>
          <w:szCs w:val="28"/>
        </w:rPr>
        <w:t>Основной этап логопедической работы</w:t>
      </w: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 xml:space="preserve">Формирование общих речевых навыков. 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Обучение детей опти</w:t>
      </w:r>
      <w:r w:rsidRPr="003E0418">
        <w:rPr>
          <w:iCs/>
          <w:sz w:val="28"/>
          <w:szCs w:val="28"/>
        </w:rPr>
        <w:t>мальному для речи типу физиологического дыхания. Обучение речевому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дыханию (спокойный короткий вдох и п</w:t>
      </w:r>
      <w:r>
        <w:rPr>
          <w:iCs/>
          <w:sz w:val="28"/>
          <w:szCs w:val="28"/>
        </w:rPr>
        <w:t>лавный длительный выдох) без ре</w:t>
      </w:r>
      <w:r w:rsidRPr="003E0418">
        <w:rPr>
          <w:iCs/>
          <w:sz w:val="28"/>
          <w:szCs w:val="28"/>
        </w:rPr>
        <w:t>чевого сопровождения («Понюхаем цв</w:t>
      </w:r>
      <w:r>
        <w:rPr>
          <w:iCs/>
          <w:sz w:val="28"/>
          <w:szCs w:val="28"/>
        </w:rPr>
        <w:t>еток», «Кораблики», «Бабочка ле</w:t>
      </w:r>
      <w:r w:rsidRPr="003E0418">
        <w:rPr>
          <w:iCs/>
          <w:sz w:val="28"/>
          <w:szCs w:val="28"/>
        </w:rPr>
        <w:t>тит» и др.) и с речевым сопровождением на материале гласных звуков и их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сочетаний, изолированных глухих щелевых согласных [Ф], [Х], слогов с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этими согласными, слов, в дальнейше</w:t>
      </w:r>
      <w:r>
        <w:rPr>
          <w:iCs/>
          <w:sz w:val="28"/>
          <w:szCs w:val="28"/>
        </w:rPr>
        <w:t>м — постепенно распространяющих</w:t>
      </w:r>
      <w:r w:rsidRPr="003E0418">
        <w:rPr>
          <w:iCs/>
          <w:sz w:val="28"/>
          <w:szCs w:val="28"/>
        </w:rPr>
        <w:t>ся фраз, произношение которых требует</w:t>
      </w:r>
      <w:r>
        <w:rPr>
          <w:iCs/>
          <w:sz w:val="28"/>
          <w:szCs w:val="28"/>
        </w:rPr>
        <w:t xml:space="preserve"> непрерывного, длительного выдо</w:t>
      </w:r>
      <w:r w:rsidRPr="003E0418">
        <w:rPr>
          <w:iCs/>
          <w:sz w:val="28"/>
          <w:szCs w:val="28"/>
        </w:rPr>
        <w:t>ха (три слова).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Развитие силы голоса (тихо — громко) и модуляций голоса (высоко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— низко); </w:t>
      </w:r>
      <w:r w:rsidRPr="003E0418">
        <w:rPr>
          <w:iCs/>
          <w:sz w:val="28"/>
          <w:szCs w:val="28"/>
        </w:rPr>
        <w:lastRenderedPageBreak/>
        <w:t>правильного умеренного темпа речи.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Формирование первичных предст</w:t>
      </w:r>
      <w:r>
        <w:rPr>
          <w:iCs/>
          <w:sz w:val="28"/>
          <w:szCs w:val="28"/>
        </w:rPr>
        <w:t>авлений об интонационной вырази</w:t>
      </w:r>
      <w:r w:rsidRPr="003E0418">
        <w:rPr>
          <w:iCs/>
          <w:sz w:val="28"/>
          <w:szCs w:val="28"/>
        </w:rPr>
        <w:t xml:space="preserve">тельности речи с помощью эмоционального чтения детям </w:t>
      </w:r>
      <w:proofErr w:type="spellStart"/>
      <w:r w:rsidRPr="003E0418">
        <w:rPr>
          <w:iCs/>
          <w:sz w:val="28"/>
          <w:szCs w:val="28"/>
        </w:rPr>
        <w:t>потешек</w:t>
      </w:r>
      <w:proofErr w:type="spellEnd"/>
      <w:r w:rsidRPr="003E0418">
        <w:rPr>
          <w:iCs/>
          <w:sz w:val="28"/>
          <w:szCs w:val="28"/>
        </w:rPr>
        <w:t>, стихов,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сказок. Обучение интонационному подражанию голосам животных и птиц.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Обучение выразительному рассказыва</w:t>
      </w:r>
      <w:r>
        <w:rPr>
          <w:iCs/>
          <w:sz w:val="28"/>
          <w:szCs w:val="28"/>
        </w:rPr>
        <w:t xml:space="preserve">нию </w:t>
      </w:r>
      <w:proofErr w:type="spellStart"/>
      <w:r>
        <w:rPr>
          <w:iCs/>
          <w:sz w:val="28"/>
          <w:szCs w:val="28"/>
        </w:rPr>
        <w:t>потешек</w:t>
      </w:r>
      <w:proofErr w:type="spellEnd"/>
      <w:r>
        <w:rPr>
          <w:iCs/>
          <w:sz w:val="28"/>
          <w:szCs w:val="28"/>
        </w:rPr>
        <w:t>, небольших стихотво</w:t>
      </w:r>
      <w:r w:rsidRPr="003E0418">
        <w:rPr>
          <w:iCs/>
          <w:sz w:val="28"/>
          <w:szCs w:val="28"/>
        </w:rPr>
        <w:t>рений.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Активизация движений артикулят</w:t>
      </w:r>
      <w:r>
        <w:rPr>
          <w:iCs/>
          <w:sz w:val="28"/>
          <w:szCs w:val="28"/>
        </w:rPr>
        <w:t>орного аппарата и мимической му</w:t>
      </w:r>
      <w:r w:rsidRPr="003E0418">
        <w:rPr>
          <w:iCs/>
          <w:sz w:val="28"/>
          <w:szCs w:val="28"/>
        </w:rPr>
        <w:t>скулатуры в процессе выполнения игровых упражнений по подражанию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(сказка о «Веселом язычке», «Обезьянка» и др.).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Формирование умения передавать </w:t>
      </w:r>
      <w:r>
        <w:rPr>
          <w:iCs/>
          <w:sz w:val="28"/>
          <w:szCs w:val="28"/>
        </w:rPr>
        <w:t>акценты ударами в бубен, хлопка</w:t>
      </w:r>
      <w:r w:rsidRPr="003E0418">
        <w:rPr>
          <w:iCs/>
          <w:sz w:val="28"/>
          <w:szCs w:val="28"/>
        </w:rPr>
        <w:t>ми в ладоши и выдерживать паузы. О</w:t>
      </w:r>
      <w:r>
        <w:rPr>
          <w:iCs/>
          <w:sz w:val="28"/>
          <w:szCs w:val="28"/>
        </w:rPr>
        <w:t>бучение воспроизведению ритмиче</w:t>
      </w:r>
      <w:r w:rsidRPr="003E0418">
        <w:rPr>
          <w:iCs/>
          <w:sz w:val="28"/>
          <w:szCs w:val="28"/>
        </w:rPr>
        <w:t>ского рисунка слова с одновременным отстукиванием рукой.</w:t>
      </w: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 xml:space="preserve">Развитие </w:t>
      </w:r>
      <w:proofErr w:type="spellStart"/>
      <w:r w:rsidRPr="003E0418">
        <w:rPr>
          <w:rFonts w:eastAsia="Times New Roman,Bold"/>
          <w:b/>
          <w:bCs/>
          <w:iCs/>
          <w:sz w:val="28"/>
          <w:szCs w:val="28"/>
        </w:rPr>
        <w:t>импрессивной</w:t>
      </w:r>
      <w:proofErr w:type="spellEnd"/>
      <w:r w:rsidRPr="003E0418">
        <w:rPr>
          <w:rFonts w:eastAsia="Times New Roman,Bold"/>
          <w:b/>
          <w:bCs/>
          <w:iCs/>
          <w:sz w:val="28"/>
          <w:szCs w:val="28"/>
        </w:rPr>
        <w:t xml:space="preserve"> речи.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Дальнейшее развитие предметного,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предикативного и адъективного слова</w:t>
      </w:r>
      <w:r>
        <w:rPr>
          <w:iCs/>
          <w:sz w:val="28"/>
          <w:szCs w:val="28"/>
        </w:rPr>
        <w:t>ря. Уточнение значений слов. За</w:t>
      </w:r>
      <w:r w:rsidRPr="003E0418">
        <w:rPr>
          <w:iCs/>
          <w:sz w:val="28"/>
          <w:szCs w:val="28"/>
        </w:rPr>
        <w:t>крепление обобщающих понятий («Покажи то, с чем ты будешь играть»,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«Покажи то, чем ты будешь есть», «Покажи то, что ты наденешь на про-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spellStart"/>
      <w:r w:rsidRPr="003E0418">
        <w:rPr>
          <w:iCs/>
          <w:sz w:val="28"/>
          <w:szCs w:val="28"/>
        </w:rPr>
        <w:t>гулку</w:t>
      </w:r>
      <w:proofErr w:type="spellEnd"/>
      <w:r w:rsidRPr="003E0418">
        <w:rPr>
          <w:iCs/>
          <w:sz w:val="28"/>
          <w:szCs w:val="28"/>
        </w:rPr>
        <w:t>»).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Формирование антонимических отношений в процессе различения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противоположных по значению глаголов</w:t>
      </w:r>
      <w:r w:rsidR="00F60B34">
        <w:rPr>
          <w:iCs/>
          <w:sz w:val="28"/>
          <w:szCs w:val="28"/>
        </w:rPr>
        <w:t xml:space="preserve"> (налей — вылей, застегни — рас</w:t>
      </w:r>
      <w:r w:rsidRPr="003E0418">
        <w:rPr>
          <w:iCs/>
          <w:sz w:val="28"/>
          <w:szCs w:val="28"/>
        </w:rPr>
        <w:t>стегни, надень — сними, завязывае</w:t>
      </w:r>
      <w:r>
        <w:rPr>
          <w:iCs/>
          <w:sz w:val="28"/>
          <w:szCs w:val="28"/>
        </w:rPr>
        <w:t>т — развязывает, закрывает — от</w:t>
      </w:r>
      <w:r w:rsidRPr="003E0418">
        <w:rPr>
          <w:iCs/>
          <w:sz w:val="28"/>
          <w:szCs w:val="28"/>
        </w:rPr>
        <w:t>крывает, залезает — слезает), прилагательных (большой — маленький,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высокий — низкий, длинный — короткий), наречий (впереди — сзади, внизу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— вверху, высоко — низко, далеко — близко, много — мало).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Обучение пониманию косвенных </w:t>
      </w:r>
      <w:r>
        <w:rPr>
          <w:iCs/>
          <w:sz w:val="28"/>
          <w:szCs w:val="28"/>
        </w:rPr>
        <w:t>вопросов с использованием вопро</w:t>
      </w:r>
      <w:r w:rsidRPr="003E0418">
        <w:rPr>
          <w:iCs/>
          <w:sz w:val="28"/>
          <w:szCs w:val="28"/>
        </w:rPr>
        <w:t>сительных слов: кому, у кого, чем, куд</w:t>
      </w:r>
      <w:r>
        <w:rPr>
          <w:iCs/>
          <w:sz w:val="28"/>
          <w:szCs w:val="28"/>
        </w:rPr>
        <w:t>а («Покажи, кому мама дает моло</w:t>
      </w:r>
      <w:r w:rsidRPr="003E0418">
        <w:rPr>
          <w:iCs/>
          <w:sz w:val="28"/>
          <w:szCs w:val="28"/>
        </w:rPr>
        <w:t>ко», «Покажи, у кого кукла», «Покажи, ч</w:t>
      </w:r>
      <w:r>
        <w:rPr>
          <w:iCs/>
          <w:sz w:val="28"/>
          <w:szCs w:val="28"/>
        </w:rPr>
        <w:t>ем рисует девочка», «Покажи, ку</w:t>
      </w:r>
      <w:r w:rsidRPr="003E0418">
        <w:rPr>
          <w:iCs/>
          <w:sz w:val="28"/>
          <w:szCs w:val="28"/>
        </w:rPr>
        <w:t>да спрятался котенок»).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Дифференциация в </w:t>
      </w:r>
      <w:proofErr w:type="spellStart"/>
      <w:r w:rsidRPr="003E0418">
        <w:rPr>
          <w:iCs/>
          <w:sz w:val="28"/>
          <w:szCs w:val="28"/>
        </w:rPr>
        <w:t>импрессивной</w:t>
      </w:r>
      <w:proofErr w:type="spellEnd"/>
      <w:r>
        <w:rPr>
          <w:iCs/>
          <w:sz w:val="28"/>
          <w:szCs w:val="28"/>
        </w:rPr>
        <w:t xml:space="preserve"> речи форм существительных един</w:t>
      </w:r>
      <w:r w:rsidRPr="003E0418">
        <w:rPr>
          <w:iCs/>
          <w:sz w:val="28"/>
          <w:szCs w:val="28"/>
        </w:rPr>
        <w:t>ственного и множественного числа мужс</w:t>
      </w:r>
      <w:r>
        <w:rPr>
          <w:iCs/>
          <w:sz w:val="28"/>
          <w:szCs w:val="28"/>
        </w:rPr>
        <w:t>кого и женского рода с окончани</w:t>
      </w:r>
      <w:r w:rsidRPr="003E0418">
        <w:rPr>
          <w:iCs/>
          <w:sz w:val="28"/>
          <w:szCs w:val="28"/>
        </w:rPr>
        <w:t>ем -ы(-и), (-а)</w:t>
      </w:r>
      <w:r w:rsidR="00F60B34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в именительном падеже («Покажи, гд</w:t>
      </w:r>
      <w:r>
        <w:rPr>
          <w:iCs/>
          <w:sz w:val="28"/>
          <w:szCs w:val="28"/>
        </w:rPr>
        <w:t>е стол, где столы», «По</w:t>
      </w:r>
      <w:r w:rsidRPr="003E0418">
        <w:rPr>
          <w:iCs/>
          <w:sz w:val="28"/>
          <w:szCs w:val="28"/>
        </w:rPr>
        <w:t>кажи, где мяч, где мячи», «Покажи, где шар, где шары», «Покажи, где кубик, где кубики», «Покажи, где кукла, где куклы», «Покажи, где чашка, где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чашки», «Покажи, где рыба, где рыбы», «</w:t>
      </w:r>
      <w:r>
        <w:rPr>
          <w:iCs/>
          <w:sz w:val="28"/>
          <w:szCs w:val="28"/>
        </w:rPr>
        <w:t>Покажи, где дом, где дома», «По</w:t>
      </w:r>
      <w:r w:rsidRPr="003E0418">
        <w:rPr>
          <w:iCs/>
          <w:sz w:val="28"/>
          <w:szCs w:val="28"/>
        </w:rPr>
        <w:t>кажи, где глаз, где глаза»).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Дифференциация в </w:t>
      </w:r>
      <w:proofErr w:type="spellStart"/>
      <w:r w:rsidRPr="003E0418">
        <w:rPr>
          <w:iCs/>
          <w:sz w:val="28"/>
          <w:szCs w:val="28"/>
        </w:rPr>
        <w:t>импрессивной</w:t>
      </w:r>
      <w:proofErr w:type="spellEnd"/>
      <w:r w:rsidRPr="003E0418">
        <w:rPr>
          <w:iCs/>
          <w:sz w:val="28"/>
          <w:szCs w:val="28"/>
        </w:rPr>
        <w:t xml:space="preserve"> речи глаголов в форме 3-го лица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единственного и множественного числа настоящего времени («Покажи,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где мальчик спит, где мальчики спят», «П</w:t>
      </w:r>
      <w:r>
        <w:rPr>
          <w:iCs/>
          <w:sz w:val="28"/>
          <w:szCs w:val="28"/>
        </w:rPr>
        <w:t>окажи, где девочка поет, где де</w:t>
      </w:r>
      <w:r w:rsidRPr="003E0418">
        <w:rPr>
          <w:iCs/>
          <w:sz w:val="28"/>
          <w:szCs w:val="28"/>
        </w:rPr>
        <w:t>вочки поют», «Покажи, где собака сидит, где собаки сидят», «Покажи, где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малыш рисует, где малыши рисуют»).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Дифференциация в </w:t>
      </w:r>
      <w:proofErr w:type="spellStart"/>
      <w:r w:rsidRPr="003E0418">
        <w:rPr>
          <w:iCs/>
          <w:sz w:val="28"/>
          <w:szCs w:val="28"/>
        </w:rPr>
        <w:t>импрессивной</w:t>
      </w:r>
      <w:proofErr w:type="spellEnd"/>
      <w:r w:rsidRPr="003E0418">
        <w:rPr>
          <w:iCs/>
          <w:sz w:val="28"/>
          <w:szCs w:val="28"/>
        </w:rPr>
        <w:t xml:space="preserve"> речи глаголов прошедшего времени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мужского и женского рода («Покажи, где Женя спал, где Женя спала»,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«Покажи, где Валя взял чашку, где Валя взяла чашку», «Покажи, где Шура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читал, где Шура читала»).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Развитие понимания предложных конструкций с предлогами в, из,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на.</w:t>
      </w:r>
      <w:r w:rsidR="00F60B34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Формирование понимания предложных конструкций с предлогами под,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за, у, с, около, от, из-под, из-за (при демонстрации действий).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Обучение пониманию значения продуктивных уменьшительно-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ласкательных суффиксов существительных -</w:t>
      </w:r>
      <w:proofErr w:type="spellStart"/>
      <w:r w:rsidRPr="003E0418">
        <w:rPr>
          <w:iCs/>
          <w:sz w:val="28"/>
          <w:szCs w:val="28"/>
        </w:rPr>
        <w:t>ик</w:t>
      </w:r>
      <w:proofErr w:type="spellEnd"/>
      <w:r w:rsidRPr="003E0418">
        <w:rPr>
          <w:iCs/>
          <w:sz w:val="28"/>
          <w:szCs w:val="28"/>
        </w:rPr>
        <w:t>, -</w:t>
      </w:r>
      <w:proofErr w:type="spellStart"/>
      <w:r w:rsidRPr="003E0418">
        <w:rPr>
          <w:iCs/>
          <w:sz w:val="28"/>
          <w:szCs w:val="28"/>
        </w:rPr>
        <w:t>ок</w:t>
      </w:r>
      <w:proofErr w:type="spellEnd"/>
      <w:r w:rsidRPr="003E0418">
        <w:rPr>
          <w:iCs/>
          <w:sz w:val="28"/>
          <w:szCs w:val="28"/>
        </w:rPr>
        <w:t>, -чик, -к-, -</w:t>
      </w:r>
      <w:proofErr w:type="spellStart"/>
      <w:r w:rsidRPr="003E0418">
        <w:rPr>
          <w:iCs/>
          <w:sz w:val="28"/>
          <w:szCs w:val="28"/>
        </w:rPr>
        <w:t>очк</w:t>
      </w:r>
      <w:proofErr w:type="spellEnd"/>
      <w:r w:rsidRPr="003E0418">
        <w:rPr>
          <w:iCs/>
          <w:sz w:val="28"/>
          <w:szCs w:val="28"/>
        </w:rPr>
        <w:t>-, -</w:t>
      </w:r>
      <w:proofErr w:type="spellStart"/>
      <w:r w:rsidRPr="003E0418">
        <w:rPr>
          <w:iCs/>
          <w:sz w:val="28"/>
          <w:szCs w:val="28"/>
        </w:rPr>
        <w:t>ечк</w:t>
      </w:r>
      <w:proofErr w:type="spellEnd"/>
      <w:r w:rsidRPr="003E0418">
        <w:rPr>
          <w:iCs/>
          <w:sz w:val="28"/>
          <w:szCs w:val="28"/>
        </w:rPr>
        <w:t>-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(«Покажи, где мяч, где мячик», «Покажи, где гриб, где грибок», «Покажи,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где ягода, где ягодка», «Покажи, где ложка, где ложечка», «Покажи, где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коза, где козочка»).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Обучение пониманию вопросов по</w:t>
      </w:r>
      <w:r>
        <w:rPr>
          <w:iCs/>
          <w:sz w:val="28"/>
          <w:szCs w:val="28"/>
        </w:rPr>
        <w:t xml:space="preserve"> сюжетной картинке, по прочитан</w:t>
      </w:r>
      <w:r w:rsidRPr="003E0418">
        <w:rPr>
          <w:iCs/>
          <w:sz w:val="28"/>
          <w:szCs w:val="28"/>
        </w:rPr>
        <w:t>ной сказке (с использованием иллюстраций).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Обучение пониманию соотношений между членами предложения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(Мальчик ловит рыбу удочкой: «Покажи, кто ловит рыбу», «Покажи, кого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ловит мальчик», «Покажи, чем мальчик ловит рыбу»).</w:t>
      </w:r>
    </w:p>
    <w:p w:rsidR="00F4291F" w:rsidRPr="00F4291F" w:rsidRDefault="00F4291F" w:rsidP="00F60B34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>Формирование предметного, пр</w:t>
      </w:r>
      <w:r w:rsidR="00F60B34">
        <w:rPr>
          <w:rFonts w:eastAsia="Times New Roman,Bold"/>
          <w:b/>
          <w:bCs/>
          <w:iCs/>
          <w:sz w:val="28"/>
          <w:szCs w:val="28"/>
        </w:rPr>
        <w:t>едикативного, адъективного сло</w:t>
      </w:r>
      <w:r w:rsidRPr="003E0418">
        <w:rPr>
          <w:rFonts w:eastAsia="Times New Roman,Bold"/>
          <w:b/>
          <w:bCs/>
          <w:iCs/>
          <w:sz w:val="28"/>
          <w:szCs w:val="28"/>
        </w:rPr>
        <w:t>варя экспрессивной речи.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lastRenderedPageBreak/>
        <w:t xml:space="preserve"> </w:t>
      </w:r>
      <w:r w:rsidRPr="003E0418">
        <w:rPr>
          <w:iCs/>
          <w:sz w:val="28"/>
          <w:szCs w:val="28"/>
        </w:rPr>
        <w:t>Расширение, активизация и уточнение словаря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посредством использования в речи: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62DC5">
        <w:rPr>
          <w:iCs/>
        </w:rPr>
        <w:t>-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слов-действий;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62DC5">
        <w:rPr>
          <w:iCs/>
        </w:rPr>
        <w:t>-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слов-названий по различным лекс</w:t>
      </w:r>
      <w:r>
        <w:rPr>
          <w:iCs/>
          <w:sz w:val="28"/>
          <w:szCs w:val="28"/>
        </w:rPr>
        <w:t>ическим темам: «Семья», «Иг</w:t>
      </w:r>
      <w:r w:rsidRPr="003E0418">
        <w:rPr>
          <w:iCs/>
          <w:sz w:val="28"/>
          <w:szCs w:val="28"/>
        </w:rPr>
        <w:t>рушки», «Овощи», «Фрукты», «Оде</w:t>
      </w:r>
      <w:r>
        <w:rPr>
          <w:iCs/>
          <w:sz w:val="28"/>
          <w:szCs w:val="28"/>
        </w:rPr>
        <w:t>жда», «Животные», «Посуда», «Ме</w:t>
      </w:r>
      <w:r w:rsidRPr="003E0418">
        <w:rPr>
          <w:iCs/>
          <w:sz w:val="28"/>
          <w:szCs w:val="28"/>
        </w:rPr>
        <w:t>бель» и др.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слов, обозначающих признаки предметов: цвет (красный, синий,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желтый, зеленый, черный, белый), величину и ее параметры: (большой,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маленький, высокий, низкий, длинный, короткий), вкус (кислый, сладкий,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горький, соленый, вкусный);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62DC5">
        <w:rPr>
          <w:iCs/>
        </w:rPr>
        <w:t>-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личных и притяжательных местоимений (я, ты, вы, он, она, мой,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твой, ваш, наш);</w:t>
      </w:r>
    </w:p>
    <w:p w:rsidR="00F4291F" w:rsidRPr="00F4291F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62DC5">
        <w:rPr>
          <w:iCs/>
        </w:rPr>
        <w:t>-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наречий, обозначающих местонахождение (там, вот, туда,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здесь), время (сейчас, скоро), количество (много, мало, еще), сравнение</w:t>
      </w:r>
      <w:r w:rsidRPr="00262DC5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(больше, меньше), ощущения (тепло, холод</w:t>
      </w:r>
      <w:r>
        <w:rPr>
          <w:iCs/>
          <w:sz w:val="28"/>
          <w:szCs w:val="28"/>
        </w:rPr>
        <w:t>но, горячо, кисло, сладко, горь</w:t>
      </w:r>
      <w:r w:rsidRPr="003E0418">
        <w:rPr>
          <w:iCs/>
          <w:sz w:val="28"/>
          <w:szCs w:val="28"/>
        </w:rPr>
        <w:t>ко, вкусно), оценку действий (хорошо, плохо).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Постепенное введение в словарь экспрессивной речи числительных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(один, два, три).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>Формирование грамматических стереотипов словоизменения и</w:t>
      </w:r>
    </w:p>
    <w:p w:rsidR="00F4291F" w:rsidRPr="00F4291F" w:rsidRDefault="00F4291F" w:rsidP="00F4291F">
      <w:pPr>
        <w:autoSpaceDE w:val="0"/>
        <w:autoSpaceDN w:val="0"/>
        <w:adjustRightInd w:val="0"/>
        <w:jc w:val="both"/>
        <w:rPr>
          <w:rFonts w:eastAsia="Times New Roman,Bold"/>
          <w:b/>
          <w:bCs/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 xml:space="preserve">словообразования в экспрессивной речи. 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Обучение стандартным и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наиболее продуктивным способам словоизменения.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Обучение употреблению форм единствен</w:t>
      </w:r>
      <w:r>
        <w:rPr>
          <w:iCs/>
          <w:sz w:val="28"/>
          <w:szCs w:val="28"/>
        </w:rPr>
        <w:t>ного и множественного чис</w:t>
      </w:r>
      <w:r w:rsidRPr="003E0418">
        <w:rPr>
          <w:iCs/>
          <w:sz w:val="28"/>
          <w:szCs w:val="28"/>
        </w:rPr>
        <w:t>ла существительных мужского и женского рода в именительном падеже с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окончаниями –ы (шар — шары), </w:t>
      </w:r>
      <w:r w:rsidRPr="003E0418">
        <w:rPr>
          <w:b/>
          <w:bCs/>
          <w:iCs/>
          <w:sz w:val="28"/>
          <w:szCs w:val="28"/>
        </w:rPr>
        <w:t>-</w:t>
      </w:r>
      <w:r w:rsidRPr="003E0418">
        <w:rPr>
          <w:iCs/>
          <w:sz w:val="28"/>
          <w:szCs w:val="28"/>
        </w:rPr>
        <w:t>и (кошка — кошки).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Обучение изменению существительных по падежам: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32D41">
        <w:rPr>
          <w:iCs/>
        </w:rPr>
        <w:t>-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винительный падеж существительных единственного числа с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окончанием </w:t>
      </w:r>
      <w:r w:rsidRPr="003E0418">
        <w:rPr>
          <w:rFonts w:eastAsia="Times New Roman,Bold"/>
          <w:b/>
          <w:bCs/>
          <w:iCs/>
          <w:sz w:val="28"/>
          <w:szCs w:val="28"/>
        </w:rPr>
        <w:t>–</w:t>
      </w:r>
      <w:r w:rsidRPr="003E0418">
        <w:rPr>
          <w:iCs/>
          <w:sz w:val="28"/>
          <w:szCs w:val="28"/>
        </w:rPr>
        <w:t>у (Я беру… куклу, зайку, мишку);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32D41">
        <w:rPr>
          <w:iCs/>
        </w:rPr>
        <w:t>-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родительный падеж существительных мужского и женского рода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единственного числа без предлога и с п</w:t>
      </w:r>
      <w:r>
        <w:rPr>
          <w:iCs/>
          <w:sz w:val="28"/>
          <w:szCs w:val="28"/>
        </w:rPr>
        <w:t>редлогом у (У кого нет мяча? Мя</w:t>
      </w:r>
      <w:r w:rsidRPr="003E0418">
        <w:rPr>
          <w:iCs/>
          <w:sz w:val="28"/>
          <w:szCs w:val="28"/>
        </w:rPr>
        <w:t>ча нет у мальчика. У кого есть усы? Усы есть у кошки.).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32D41">
        <w:rPr>
          <w:iCs/>
        </w:rPr>
        <w:t>-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дательный падеж существительных мужского и женского рода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единственного числа с окончанием –е (Кому подарили игрушки? Игрушки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подарили девочке.).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32D41">
        <w:rPr>
          <w:iCs/>
        </w:rPr>
        <w:t>-</w:t>
      </w:r>
      <w:r w:rsidRPr="003E0418">
        <w:rPr>
          <w:iCs/>
        </w:rPr>
        <w:t xml:space="preserve"> </w:t>
      </w:r>
      <w:r w:rsidRPr="003E0418">
        <w:rPr>
          <w:iCs/>
          <w:sz w:val="28"/>
          <w:szCs w:val="28"/>
        </w:rPr>
        <w:t>творительный падеж существи</w:t>
      </w:r>
      <w:r>
        <w:rPr>
          <w:iCs/>
          <w:sz w:val="28"/>
          <w:szCs w:val="28"/>
        </w:rPr>
        <w:t>тельных мужского рода единствен</w:t>
      </w:r>
      <w:r w:rsidRPr="003E0418">
        <w:rPr>
          <w:iCs/>
          <w:sz w:val="28"/>
          <w:szCs w:val="28"/>
        </w:rPr>
        <w:t>ного числа с окончанием -ом (Чем режут хлеб? Хлеб режут ножом.).</w:t>
      </w:r>
    </w:p>
    <w:p w:rsidR="00F4291F" w:rsidRPr="00032D41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32D41">
        <w:rPr>
          <w:iCs/>
          <w:sz w:val="28"/>
          <w:szCs w:val="28"/>
        </w:rPr>
        <w:t>Обучение употреблению глаголов</w:t>
      </w:r>
      <w:r>
        <w:rPr>
          <w:iCs/>
          <w:sz w:val="28"/>
          <w:szCs w:val="28"/>
        </w:rPr>
        <w:t xml:space="preserve"> в форме повелительного наклоне</w:t>
      </w:r>
      <w:r w:rsidRPr="00032D41">
        <w:rPr>
          <w:iCs/>
          <w:sz w:val="28"/>
          <w:szCs w:val="28"/>
        </w:rPr>
        <w:t>ния 2-го лица единственного числа нас</w:t>
      </w:r>
      <w:r>
        <w:rPr>
          <w:iCs/>
          <w:sz w:val="28"/>
          <w:szCs w:val="28"/>
        </w:rPr>
        <w:t>тоящего времени (сиди, лежи, иг</w:t>
      </w:r>
      <w:r w:rsidRPr="00032D41">
        <w:rPr>
          <w:iCs/>
          <w:sz w:val="28"/>
          <w:szCs w:val="28"/>
        </w:rPr>
        <w:t>рай, иди), глаголов в форме изъявител</w:t>
      </w:r>
      <w:r>
        <w:rPr>
          <w:iCs/>
          <w:sz w:val="28"/>
          <w:szCs w:val="28"/>
        </w:rPr>
        <w:t>ьного наклонения 3-го лица един</w:t>
      </w:r>
      <w:r w:rsidRPr="00032D41">
        <w:rPr>
          <w:iCs/>
          <w:sz w:val="28"/>
          <w:szCs w:val="28"/>
        </w:rPr>
        <w:t>ственного и множественного числа настоящего времени (поет — поют, стоит — стоят, лежит — лежат).</w:t>
      </w:r>
    </w:p>
    <w:p w:rsidR="00F4291F" w:rsidRPr="00032D41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32D41">
        <w:rPr>
          <w:iCs/>
          <w:sz w:val="28"/>
          <w:szCs w:val="28"/>
        </w:rPr>
        <w:t>Обучение согласованию прилаг</w:t>
      </w:r>
      <w:r>
        <w:rPr>
          <w:iCs/>
          <w:sz w:val="28"/>
          <w:szCs w:val="28"/>
        </w:rPr>
        <w:t>ательных с существительными муж</w:t>
      </w:r>
      <w:r w:rsidRPr="00032D41">
        <w:rPr>
          <w:iCs/>
          <w:sz w:val="28"/>
          <w:szCs w:val="28"/>
        </w:rPr>
        <w:t>ского и женского рода единственного числа в именительном и косвенных падежах по опорным вопросам.</w:t>
      </w:r>
    </w:p>
    <w:p w:rsidR="00F4291F" w:rsidRPr="00032D41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32D41">
        <w:rPr>
          <w:iCs/>
          <w:sz w:val="28"/>
          <w:szCs w:val="28"/>
        </w:rPr>
        <w:t>Обучение согласованию местоимени</w:t>
      </w:r>
      <w:r>
        <w:rPr>
          <w:iCs/>
          <w:sz w:val="28"/>
          <w:szCs w:val="28"/>
        </w:rPr>
        <w:t>й мой, моя с существительными в</w:t>
      </w:r>
      <w:r w:rsidRPr="00032D41">
        <w:rPr>
          <w:iCs/>
          <w:sz w:val="28"/>
          <w:szCs w:val="28"/>
        </w:rPr>
        <w:t xml:space="preserve"> именительном падеже (мой мишка, моя кукла).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32D41">
        <w:rPr>
          <w:iCs/>
          <w:sz w:val="28"/>
          <w:szCs w:val="28"/>
        </w:rPr>
        <w:t xml:space="preserve">Обучение правильному употреблению форм рода и числа глаголов </w:t>
      </w:r>
      <w:r w:rsidRPr="003E0418">
        <w:rPr>
          <w:iCs/>
          <w:sz w:val="28"/>
          <w:szCs w:val="28"/>
        </w:rPr>
        <w:t>прошедшего времени (ушел — ушла — ушли).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Обучение образованию существительных с помощью продуктивных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уменьшительно-ласкательных суффиксов -</w:t>
      </w:r>
      <w:proofErr w:type="spellStart"/>
      <w:r w:rsidRPr="003E0418">
        <w:rPr>
          <w:iCs/>
          <w:sz w:val="28"/>
          <w:szCs w:val="28"/>
        </w:rPr>
        <w:t>ик</w:t>
      </w:r>
      <w:proofErr w:type="spellEnd"/>
      <w:r w:rsidRPr="003E0418">
        <w:rPr>
          <w:iCs/>
          <w:sz w:val="28"/>
          <w:szCs w:val="28"/>
        </w:rPr>
        <w:t>, -</w:t>
      </w:r>
      <w:proofErr w:type="spellStart"/>
      <w:r w:rsidRPr="003E0418">
        <w:rPr>
          <w:iCs/>
          <w:sz w:val="28"/>
          <w:szCs w:val="28"/>
        </w:rPr>
        <w:t>ок</w:t>
      </w:r>
      <w:proofErr w:type="spellEnd"/>
      <w:r w:rsidRPr="003E0418">
        <w:rPr>
          <w:iCs/>
          <w:sz w:val="28"/>
          <w:szCs w:val="28"/>
        </w:rPr>
        <w:t>, -чик, -к-, -</w:t>
      </w:r>
      <w:proofErr w:type="spellStart"/>
      <w:r w:rsidRPr="003E0418">
        <w:rPr>
          <w:iCs/>
          <w:sz w:val="28"/>
          <w:szCs w:val="28"/>
        </w:rPr>
        <w:t>очк</w:t>
      </w:r>
      <w:proofErr w:type="spellEnd"/>
      <w:r w:rsidRPr="003E0418">
        <w:rPr>
          <w:iCs/>
          <w:sz w:val="28"/>
          <w:szCs w:val="28"/>
        </w:rPr>
        <w:t>-, -</w:t>
      </w:r>
      <w:proofErr w:type="spellStart"/>
      <w:r w:rsidRPr="003E0418">
        <w:rPr>
          <w:iCs/>
          <w:sz w:val="28"/>
          <w:szCs w:val="28"/>
        </w:rPr>
        <w:t>ечк</w:t>
      </w:r>
      <w:proofErr w:type="spellEnd"/>
      <w:r w:rsidRPr="003E0418">
        <w:rPr>
          <w:iCs/>
          <w:sz w:val="28"/>
          <w:szCs w:val="28"/>
        </w:rPr>
        <w:t>-.</w:t>
      </w:r>
    </w:p>
    <w:p w:rsidR="00F4291F" w:rsidRPr="006D499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Обучение самостоятельному испо</w:t>
      </w:r>
      <w:r>
        <w:rPr>
          <w:iCs/>
          <w:sz w:val="28"/>
          <w:szCs w:val="28"/>
        </w:rPr>
        <w:t>льзованию отработанных граммати</w:t>
      </w:r>
      <w:r w:rsidRPr="003E0418">
        <w:rPr>
          <w:iCs/>
          <w:sz w:val="28"/>
          <w:szCs w:val="28"/>
        </w:rPr>
        <w:t>ческих форм слова и словообразовательных моделей при демонстрации</w:t>
      </w:r>
      <w:r w:rsidRPr="00032D41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действий и по </w:t>
      </w:r>
      <w:r w:rsidRPr="006D4998">
        <w:rPr>
          <w:iCs/>
          <w:sz w:val="28"/>
          <w:szCs w:val="28"/>
        </w:rPr>
        <w:t>сюжетным картинкам.</w:t>
      </w:r>
    </w:p>
    <w:p w:rsidR="00F4291F" w:rsidRPr="006D4998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iCs/>
          <w:sz w:val="28"/>
          <w:szCs w:val="28"/>
        </w:rPr>
      </w:pPr>
      <w:r w:rsidRPr="006D4998">
        <w:rPr>
          <w:rFonts w:eastAsia="Times New Roman,Bold"/>
          <w:b/>
          <w:bCs/>
          <w:iCs/>
          <w:sz w:val="28"/>
          <w:szCs w:val="28"/>
        </w:rPr>
        <w:t xml:space="preserve">Формирование синтаксических стереотипов и усвоение </w:t>
      </w:r>
      <w:proofErr w:type="spellStart"/>
      <w:r w:rsidRPr="006D4998">
        <w:rPr>
          <w:rFonts w:eastAsia="Times New Roman,Bold"/>
          <w:b/>
          <w:bCs/>
          <w:iCs/>
          <w:sz w:val="28"/>
          <w:szCs w:val="28"/>
        </w:rPr>
        <w:t>синтакси</w:t>
      </w:r>
      <w:proofErr w:type="spellEnd"/>
      <w:r w:rsidRPr="006D4998">
        <w:rPr>
          <w:rFonts w:eastAsia="Times New Roman,Bold"/>
          <w:b/>
          <w:bCs/>
          <w:iCs/>
          <w:sz w:val="28"/>
          <w:szCs w:val="28"/>
        </w:rPr>
        <w:t>-</w:t>
      </w:r>
    </w:p>
    <w:p w:rsidR="00F4291F" w:rsidRPr="00F4291F" w:rsidRDefault="00F4291F" w:rsidP="00F4291F">
      <w:pPr>
        <w:autoSpaceDE w:val="0"/>
        <w:autoSpaceDN w:val="0"/>
        <w:adjustRightInd w:val="0"/>
        <w:jc w:val="both"/>
        <w:rPr>
          <w:rFonts w:eastAsia="Times New Roman,Bold"/>
          <w:b/>
          <w:bCs/>
          <w:iCs/>
          <w:sz w:val="28"/>
          <w:szCs w:val="28"/>
        </w:rPr>
      </w:pPr>
      <w:proofErr w:type="spellStart"/>
      <w:r w:rsidRPr="006D4998">
        <w:rPr>
          <w:rFonts w:eastAsia="Times New Roman,Bold"/>
          <w:b/>
          <w:bCs/>
          <w:iCs/>
          <w:sz w:val="28"/>
          <w:szCs w:val="28"/>
        </w:rPr>
        <w:t>ческих</w:t>
      </w:r>
      <w:proofErr w:type="spellEnd"/>
      <w:r w:rsidRPr="006D4998">
        <w:rPr>
          <w:rFonts w:eastAsia="Times New Roman,Bold"/>
          <w:b/>
          <w:bCs/>
          <w:iCs/>
          <w:sz w:val="28"/>
          <w:szCs w:val="28"/>
        </w:rPr>
        <w:t xml:space="preserve"> связей в составе предложения. 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Обучение детей отвечать на во</w:t>
      </w:r>
      <w:r w:rsidRPr="006D4998">
        <w:rPr>
          <w:iCs/>
          <w:sz w:val="28"/>
          <w:szCs w:val="28"/>
        </w:rPr>
        <w:t>просы по картинкам двухсоставным простым предложением, в котором подлежащее выражено формой единственного (множественного) числа существительного в именительном па</w:t>
      </w:r>
      <w:r>
        <w:rPr>
          <w:iCs/>
          <w:sz w:val="28"/>
          <w:szCs w:val="28"/>
        </w:rPr>
        <w:t>деже, а сказуемое формой изъяви</w:t>
      </w:r>
      <w:r w:rsidRPr="006D4998">
        <w:rPr>
          <w:iCs/>
          <w:sz w:val="28"/>
          <w:szCs w:val="28"/>
        </w:rPr>
        <w:t>тельного наклонения 3-го лица единственного (множественного) числа настоящего времени (Кот спит. Мальчик бежит. Дети поют.) Обучение употреблению в речи т</w:t>
      </w:r>
      <w:r>
        <w:rPr>
          <w:iCs/>
          <w:sz w:val="28"/>
          <w:szCs w:val="28"/>
        </w:rPr>
        <w:t>рехсоставного простого предложе</w:t>
      </w:r>
      <w:r w:rsidRPr="006D4998">
        <w:rPr>
          <w:iCs/>
          <w:sz w:val="28"/>
          <w:szCs w:val="28"/>
        </w:rPr>
        <w:t>ния с прямым и косвенным дополнени</w:t>
      </w:r>
      <w:r>
        <w:rPr>
          <w:iCs/>
          <w:sz w:val="28"/>
          <w:szCs w:val="28"/>
        </w:rPr>
        <w:t>ем, в котором подлежащее выраже</w:t>
      </w:r>
      <w:r w:rsidRPr="006D4998">
        <w:rPr>
          <w:iCs/>
          <w:sz w:val="28"/>
          <w:szCs w:val="28"/>
        </w:rPr>
        <w:t>но формой единственного числа существительного в именительном падеже, сказуемое — формой повелительного</w:t>
      </w:r>
      <w:r>
        <w:rPr>
          <w:iCs/>
          <w:sz w:val="28"/>
          <w:szCs w:val="28"/>
        </w:rPr>
        <w:t xml:space="preserve"> наклонения 2-го лица единствен</w:t>
      </w:r>
      <w:r w:rsidRPr="003E0418">
        <w:rPr>
          <w:iCs/>
          <w:sz w:val="28"/>
          <w:szCs w:val="28"/>
        </w:rPr>
        <w:t>ного числа настоящего времени (Мама, дай куклу. Тата, возьми чашку) и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формой изъявительного наклонения 3-го лица единств</w:t>
      </w:r>
      <w:r>
        <w:rPr>
          <w:iCs/>
          <w:sz w:val="28"/>
          <w:szCs w:val="28"/>
        </w:rPr>
        <w:t>енного числа насто</w:t>
      </w:r>
      <w:r w:rsidRPr="003E0418">
        <w:rPr>
          <w:iCs/>
          <w:sz w:val="28"/>
          <w:szCs w:val="28"/>
        </w:rPr>
        <w:t>ящего времени (Вова ест кашу. Катя машет рукой).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Формирование умения предлагать</w:t>
      </w:r>
      <w:r>
        <w:rPr>
          <w:iCs/>
          <w:sz w:val="28"/>
          <w:szCs w:val="28"/>
        </w:rPr>
        <w:t xml:space="preserve"> сотрудничество или выражать же</w:t>
      </w:r>
      <w:r w:rsidRPr="003E0418">
        <w:rPr>
          <w:iCs/>
          <w:sz w:val="28"/>
          <w:szCs w:val="28"/>
        </w:rPr>
        <w:t>лание с помощью трехсоставной простой синтаксической конструкции,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включающей обращение и инфинитив (Мама, хочу пить. Катя, д</w:t>
      </w:r>
      <w:r>
        <w:rPr>
          <w:iCs/>
          <w:sz w:val="28"/>
          <w:szCs w:val="28"/>
        </w:rPr>
        <w:t>авай иг</w:t>
      </w:r>
      <w:r w:rsidRPr="003E0418">
        <w:rPr>
          <w:iCs/>
          <w:sz w:val="28"/>
          <w:szCs w:val="28"/>
        </w:rPr>
        <w:t>рать).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Обучение использованию в речи т</w:t>
      </w:r>
      <w:r>
        <w:rPr>
          <w:iCs/>
          <w:sz w:val="28"/>
          <w:szCs w:val="28"/>
        </w:rPr>
        <w:t>рехсоставной простой синтаксиче</w:t>
      </w:r>
      <w:r w:rsidRPr="003E0418">
        <w:rPr>
          <w:iCs/>
          <w:sz w:val="28"/>
          <w:szCs w:val="28"/>
        </w:rPr>
        <w:t>ской конструкции с местоимениями (Я хочу есть. Он идет гулять).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Закрепление синтаксических связей в составе простого предложения с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помощью ответов на вопросы (по сюжетной карти</w:t>
      </w:r>
      <w:r>
        <w:rPr>
          <w:iCs/>
          <w:sz w:val="28"/>
          <w:szCs w:val="28"/>
        </w:rPr>
        <w:t>нке, по содержанию не</w:t>
      </w:r>
      <w:r w:rsidRPr="003E0418">
        <w:rPr>
          <w:iCs/>
          <w:sz w:val="28"/>
          <w:szCs w:val="28"/>
        </w:rPr>
        <w:t>больших сказок, стихотворений с опорой на картинки, в процессе диалога).</w:t>
      </w: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 xml:space="preserve">Формирование связной речи. 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Соз</w:t>
      </w:r>
      <w:r>
        <w:rPr>
          <w:iCs/>
          <w:sz w:val="28"/>
          <w:szCs w:val="28"/>
        </w:rPr>
        <w:t>дание ситуаций, требующих от де</w:t>
      </w:r>
      <w:r w:rsidRPr="003E0418">
        <w:rPr>
          <w:iCs/>
          <w:sz w:val="28"/>
          <w:szCs w:val="28"/>
        </w:rPr>
        <w:t>тей использования связной речи в общении друг с другом и со взрослыми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(в различных видах деятельности).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Обучение первым формам связного высказывания: ответы на вопросы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при демонстрации действий, по картинка</w:t>
      </w:r>
      <w:r>
        <w:rPr>
          <w:iCs/>
          <w:sz w:val="28"/>
          <w:szCs w:val="28"/>
        </w:rPr>
        <w:t>м, по прочитанной сказке; заучи</w:t>
      </w:r>
      <w:r w:rsidRPr="003E0418">
        <w:rPr>
          <w:iCs/>
          <w:sz w:val="28"/>
          <w:szCs w:val="28"/>
        </w:rPr>
        <w:t xml:space="preserve">вание двустиший и простых </w:t>
      </w:r>
      <w:proofErr w:type="spellStart"/>
      <w:r w:rsidRPr="003E0418">
        <w:rPr>
          <w:iCs/>
          <w:sz w:val="28"/>
          <w:szCs w:val="28"/>
        </w:rPr>
        <w:t>потешек</w:t>
      </w:r>
      <w:proofErr w:type="spellEnd"/>
      <w:r w:rsidRPr="003E0418">
        <w:rPr>
          <w:iCs/>
          <w:sz w:val="28"/>
          <w:szCs w:val="28"/>
        </w:rPr>
        <w:t>, коротких стихотворений и сказок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совместно со взрослым (взрослый начинает, ребенок добавляет слово или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словосочетание).</w:t>
      </w:r>
    </w:p>
    <w:p w:rsidR="00F4291F" w:rsidRPr="00F4291F" w:rsidRDefault="00F4291F" w:rsidP="00F4291F">
      <w:pPr>
        <w:autoSpaceDE w:val="0"/>
        <w:autoSpaceDN w:val="0"/>
        <w:adjustRightInd w:val="0"/>
        <w:ind w:firstLine="708"/>
        <w:jc w:val="both"/>
        <w:rPr>
          <w:rFonts w:eastAsia="Times New Roman,Bold"/>
          <w:b/>
          <w:bCs/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>Коррекция нарушений фонетической стороны речи.</w:t>
      </w:r>
    </w:p>
    <w:p w:rsidR="00F4291F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E0418">
        <w:rPr>
          <w:rFonts w:eastAsia="Times New Roman,Bold"/>
          <w:b/>
          <w:bCs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Развитие эле</w:t>
      </w:r>
      <w:r w:rsidRPr="003E0418">
        <w:rPr>
          <w:iCs/>
          <w:sz w:val="28"/>
          <w:szCs w:val="28"/>
        </w:rPr>
        <w:t>ментарных произносительных навыков в работе над гласными [А], [У],</w:t>
      </w:r>
      <w:r w:rsidR="00870682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[И], [О], [Э] и согласными [П], [Б], [М], [Т], [Д], [Н], [К], [Г], [Х], [Ф], [В]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звуками (без их дифференциации на мягкие и твердые, глухие и звонкие).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Закрепление произносительных нав</w:t>
      </w:r>
      <w:r>
        <w:rPr>
          <w:iCs/>
          <w:sz w:val="28"/>
          <w:szCs w:val="28"/>
        </w:rPr>
        <w:t>ыков (в пределах доступного сло</w:t>
      </w:r>
      <w:r w:rsidRPr="003E0418">
        <w:rPr>
          <w:iCs/>
          <w:sz w:val="28"/>
          <w:szCs w:val="28"/>
        </w:rPr>
        <w:t>варя).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Обучение детей узнавать и воспроиз</w:t>
      </w:r>
      <w:r>
        <w:rPr>
          <w:iCs/>
          <w:sz w:val="28"/>
          <w:szCs w:val="28"/>
        </w:rPr>
        <w:t>водить гласные на основе воспри</w:t>
      </w:r>
      <w:r w:rsidRPr="003E0418">
        <w:rPr>
          <w:iCs/>
          <w:sz w:val="28"/>
          <w:szCs w:val="28"/>
        </w:rPr>
        <w:t>ятия их беззвучной артикуляции. Развитие фонематического восприятия.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Формирование умения различать контрастные гласные ([И — У], [И — О],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[А — У], [Э — У]) и близкие по артикуляции согласные звуки в открытых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слогах (по участию мягкого неба [М — Б</w:t>
      </w:r>
      <w:r>
        <w:rPr>
          <w:iCs/>
          <w:sz w:val="28"/>
          <w:szCs w:val="28"/>
        </w:rPr>
        <w:t>], [Н — Д]; по месту образования</w:t>
      </w:r>
      <w:r w:rsidRPr="006D4998"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[П — Т], [Т — К], [М — Н]).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Формирование у детей </w:t>
      </w:r>
      <w:proofErr w:type="spellStart"/>
      <w:r w:rsidRPr="003E0418">
        <w:rPr>
          <w:iCs/>
          <w:sz w:val="28"/>
          <w:szCs w:val="28"/>
        </w:rPr>
        <w:t>звукослоговой</w:t>
      </w:r>
      <w:proofErr w:type="spellEnd"/>
      <w:r w:rsidRPr="003E0418">
        <w:rPr>
          <w:iCs/>
          <w:sz w:val="28"/>
          <w:szCs w:val="28"/>
        </w:rPr>
        <w:t xml:space="preserve"> структуры слова с правильным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воспроизведением ударного слога и ритмического рисунка в двухсложных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словах, состоящих сначала из открытых, затем из открытых и закрытых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слогов в следующей последовательности: с ударением на гласные звуки: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[А] (мама, зайчик, банка, мука, река, мак), </w:t>
      </w:r>
      <w:r>
        <w:rPr>
          <w:iCs/>
          <w:sz w:val="28"/>
          <w:szCs w:val="28"/>
        </w:rPr>
        <w:t>[У] (муха, кукла, утка, иду, ве</w:t>
      </w:r>
      <w:r w:rsidRPr="003E0418">
        <w:rPr>
          <w:iCs/>
          <w:sz w:val="28"/>
          <w:szCs w:val="28"/>
        </w:rPr>
        <w:t>ду, суп), [И] (киса, Нина, нитка, пилка, сиди, кит), [О] (осы, косы, котик,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ослик, зонтик, лимон, дом), [Ы] (мыло, мыши, мышка, кусты, сын).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Обучение восприятию и воспроизведению ритмов простых усвоенных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слов (одновременное проговаривание и </w:t>
      </w:r>
      <w:proofErr w:type="spellStart"/>
      <w:r w:rsidRPr="003E0418">
        <w:rPr>
          <w:iCs/>
          <w:sz w:val="28"/>
          <w:szCs w:val="28"/>
        </w:rPr>
        <w:t>отхлопывание</w:t>
      </w:r>
      <w:proofErr w:type="spellEnd"/>
      <w:r w:rsidRPr="003E0418">
        <w:rPr>
          <w:iCs/>
          <w:sz w:val="28"/>
          <w:szCs w:val="28"/>
        </w:rPr>
        <w:t>).</w:t>
      </w:r>
      <w:r>
        <w:rPr>
          <w:iCs/>
          <w:sz w:val="28"/>
          <w:szCs w:val="28"/>
        </w:rPr>
        <w:t xml:space="preserve"> </w:t>
      </w:r>
    </w:p>
    <w:p w:rsidR="00F4291F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 xml:space="preserve">Обучение воспроизведению </w:t>
      </w:r>
      <w:proofErr w:type="spellStart"/>
      <w:r w:rsidRPr="003E0418">
        <w:rPr>
          <w:iCs/>
          <w:sz w:val="28"/>
          <w:szCs w:val="28"/>
        </w:rPr>
        <w:t>звукослоговой</w:t>
      </w:r>
      <w:proofErr w:type="spellEnd"/>
      <w:r w:rsidRPr="003E0418">
        <w:rPr>
          <w:iCs/>
          <w:sz w:val="28"/>
          <w:szCs w:val="28"/>
        </w:rPr>
        <w:t xml:space="preserve"> структуры глаголов в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форме изъявительного наклонения 3-го </w:t>
      </w:r>
      <w:r>
        <w:rPr>
          <w:iCs/>
          <w:sz w:val="28"/>
          <w:szCs w:val="28"/>
        </w:rPr>
        <w:t>лица единственного числа настоя</w:t>
      </w:r>
      <w:r w:rsidRPr="003E0418">
        <w:rPr>
          <w:iCs/>
          <w:sz w:val="28"/>
          <w:szCs w:val="28"/>
        </w:rPr>
        <w:t>щего времени при произнесении пар гла</w:t>
      </w:r>
      <w:r>
        <w:rPr>
          <w:iCs/>
          <w:sz w:val="28"/>
          <w:szCs w:val="28"/>
        </w:rPr>
        <w:t>голов (первым членом предъявля</w:t>
      </w:r>
      <w:r w:rsidRPr="003E0418">
        <w:rPr>
          <w:iCs/>
          <w:sz w:val="28"/>
          <w:szCs w:val="28"/>
        </w:rPr>
        <w:t xml:space="preserve">емой пары является глагол в </w:t>
      </w:r>
      <w:r w:rsidRPr="003E0418">
        <w:rPr>
          <w:iCs/>
          <w:sz w:val="28"/>
          <w:szCs w:val="28"/>
        </w:rPr>
        <w:lastRenderedPageBreak/>
        <w:t>форме повелительного наклонения 2-го лица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единственного числа: спи — спит, лежи — лежит, лети — летит, сиди —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сидит и т. д.).</w:t>
      </w:r>
      <w:r>
        <w:rPr>
          <w:iCs/>
          <w:sz w:val="28"/>
          <w:szCs w:val="28"/>
        </w:rPr>
        <w:t xml:space="preserve"> 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 xml:space="preserve">Обучение произнесению слогов в </w:t>
      </w:r>
      <w:proofErr w:type="spellStart"/>
      <w:r w:rsidRPr="003E0418">
        <w:rPr>
          <w:iCs/>
          <w:sz w:val="28"/>
          <w:szCs w:val="28"/>
        </w:rPr>
        <w:t>чистоговорках</w:t>
      </w:r>
      <w:proofErr w:type="spellEnd"/>
      <w:r w:rsidRPr="003E0418">
        <w:rPr>
          <w:iCs/>
          <w:sz w:val="28"/>
          <w:szCs w:val="28"/>
        </w:rPr>
        <w:t xml:space="preserve"> с одновременным</w:t>
      </w:r>
      <w:r>
        <w:rPr>
          <w:iCs/>
          <w:sz w:val="28"/>
          <w:szCs w:val="28"/>
        </w:rPr>
        <w:t xml:space="preserve"> </w:t>
      </w:r>
      <w:proofErr w:type="spellStart"/>
      <w:r w:rsidRPr="003E0418">
        <w:rPr>
          <w:iCs/>
          <w:sz w:val="28"/>
          <w:szCs w:val="28"/>
        </w:rPr>
        <w:t>отхлопыванием</w:t>
      </w:r>
      <w:proofErr w:type="spellEnd"/>
      <w:r w:rsidRPr="003E0418">
        <w:rPr>
          <w:iCs/>
          <w:sz w:val="28"/>
          <w:szCs w:val="28"/>
        </w:rPr>
        <w:t xml:space="preserve"> и </w:t>
      </w:r>
      <w:proofErr w:type="spellStart"/>
      <w:r w:rsidRPr="003E0418">
        <w:rPr>
          <w:iCs/>
          <w:sz w:val="28"/>
          <w:szCs w:val="28"/>
        </w:rPr>
        <w:t>договариванием</w:t>
      </w:r>
      <w:proofErr w:type="spellEnd"/>
      <w:r w:rsidRPr="003E0418">
        <w:rPr>
          <w:iCs/>
          <w:sz w:val="28"/>
          <w:szCs w:val="28"/>
        </w:rPr>
        <w:t xml:space="preserve"> слов </w:t>
      </w:r>
      <w:r>
        <w:rPr>
          <w:iCs/>
          <w:sz w:val="28"/>
          <w:szCs w:val="28"/>
        </w:rPr>
        <w:t>(ка-ка — белая мука; бы-бы — вы</w:t>
      </w:r>
      <w:r w:rsidRPr="003E0418">
        <w:rPr>
          <w:iCs/>
          <w:sz w:val="28"/>
          <w:szCs w:val="28"/>
        </w:rPr>
        <w:t>сокие дубы; ха-ха-ха — купили петуха; га-га-га — нет сапога). Обучение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>воспроизведению слоговой структуры трехсложных слов, состоящих из</w:t>
      </w:r>
      <w:r>
        <w:rPr>
          <w:iCs/>
          <w:sz w:val="28"/>
          <w:szCs w:val="28"/>
        </w:rPr>
        <w:t xml:space="preserve"> </w:t>
      </w:r>
      <w:r w:rsidRPr="003E0418">
        <w:rPr>
          <w:iCs/>
          <w:sz w:val="28"/>
          <w:szCs w:val="28"/>
        </w:rPr>
        <w:t xml:space="preserve">открытых и закрытых слогов с одновременным </w:t>
      </w:r>
      <w:proofErr w:type="spellStart"/>
      <w:r w:rsidRPr="003E0418">
        <w:rPr>
          <w:iCs/>
          <w:sz w:val="28"/>
          <w:szCs w:val="28"/>
        </w:rPr>
        <w:t>отхлопыванием</w:t>
      </w:r>
      <w:proofErr w:type="spellEnd"/>
      <w:r>
        <w:rPr>
          <w:iCs/>
          <w:sz w:val="28"/>
          <w:szCs w:val="28"/>
        </w:rPr>
        <w:t xml:space="preserve"> на ударный слог</w:t>
      </w:r>
      <w:r w:rsidRPr="003E0418">
        <w:rPr>
          <w:iCs/>
          <w:sz w:val="28"/>
          <w:szCs w:val="28"/>
        </w:rPr>
        <w:t xml:space="preserve"> (</w:t>
      </w:r>
      <w:proofErr w:type="spellStart"/>
      <w:r w:rsidRPr="003E0418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У</w:t>
      </w:r>
      <w:r w:rsidRPr="003E0418">
        <w:rPr>
          <w:iCs/>
          <w:sz w:val="28"/>
          <w:szCs w:val="28"/>
        </w:rPr>
        <w:t>рица</w:t>
      </w:r>
      <w:proofErr w:type="spellEnd"/>
      <w:r w:rsidRPr="003E0418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proofErr w:type="spellStart"/>
      <w:r w:rsidRPr="003E0418">
        <w:rPr>
          <w:iCs/>
          <w:sz w:val="28"/>
          <w:szCs w:val="28"/>
        </w:rPr>
        <w:t>маш</w:t>
      </w:r>
      <w:r>
        <w:rPr>
          <w:iCs/>
          <w:sz w:val="28"/>
          <w:szCs w:val="28"/>
        </w:rPr>
        <w:t>И</w:t>
      </w:r>
      <w:r w:rsidRPr="003E0418">
        <w:rPr>
          <w:iCs/>
          <w:sz w:val="28"/>
          <w:szCs w:val="28"/>
        </w:rPr>
        <w:t>на</w:t>
      </w:r>
      <w:proofErr w:type="spellEnd"/>
      <w:r w:rsidRPr="003E0418">
        <w:rPr>
          <w:iCs/>
          <w:sz w:val="28"/>
          <w:szCs w:val="28"/>
        </w:rPr>
        <w:t xml:space="preserve">, </w:t>
      </w:r>
      <w:proofErr w:type="spellStart"/>
      <w:r w:rsidRPr="003E0418">
        <w:rPr>
          <w:iCs/>
          <w:sz w:val="28"/>
          <w:szCs w:val="28"/>
        </w:rPr>
        <w:t>сапог</w:t>
      </w:r>
      <w:r>
        <w:rPr>
          <w:iCs/>
          <w:sz w:val="28"/>
          <w:szCs w:val="28"/>
        </w:rPr>
        <w:t>И</w:t>
      </w:r>
      <w:proofErr w:type="spellEnd"/>
      <w:r w:rsidRPr="003E0418">
        <w:rPr>
          <w:iCs/>
          <w:sz w:val="30"/>
          <w:szCs w:val="30"/>
        </w:rPr>
        <w:t xml:space="preserve"> </w:t>
      </w:r>
      <w:r w:rsidRPr="003E0418">
        <w:rPr>
          <w:iCs/>
          <w:sz w:val="28"/>
          <w:szCs w:val="28"/>
        </w:rPr>
        <w:t xml:space="preserve">, </w:t>
      </w:r>
      <w:proofErr w:type="spellStart"/>
      <w:r w:rsidRPr="003E0418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А</w:t>
      </w:r>
      <w:proofErr w:type="spellEnd"/>
      <w:r w:rsidRPr="003E0418">
        <w:rPr>
          <w:iCs/>
          <w:sz w:val="30"/>
          <w:szCs w:val="30"/>
        </w:rPr>
        <w:t xml:space="preserve"> </w:t>
      </w:r>
      <w:r w:rsidRPr="003E0418">
        <w:rPr>
          <w:iCs/>
          <w:sz w:val="28"/>
          <w:szCs w:val="28"/>
        </w:rPr>
        <w:t xml:space="preserve">почки, </w:t>
      </w:r>
      <w:proofErr w:type="spellStart"/>
      <w:r w:rsidRPr="003E0418">
        <w:rPr>
          <w:iCs/>
          <w:sz w:val="28"/>
          <w:szCs w:val="28"/>
        </w:rPr>
        <w:t>кап</w:t>
      </w:r>
      <w:r>
        <w:rPr>
          <w:iCs/>
          <w:sz w:val="28"/>
          <w:szCs w:val="28"/>
        </w:rPr>
        <w:t>У</w:t>
      </w:r>
      <w:r w:rsidRPr="003E0418">
        <w:rPr>
          <w:iCs/>
          <w:sz w:val="28"/>
          <w:szCs w:val="28"/>
        </w:rPr>
        <w:t>ста</w:t>
      </w:r>
      <w:proofErr w:type="spellEnd"/>
      <w:r w:rsidRPr="003E0418">
        <w:rPr>
          <w:iCs/>
          <w:sz w:val="28"/>
          <w:szCs w:val="28"/>
        </w:rPr>
        <w:t xml:space="preserve">, </w:t>
      </w:r>
      <w:proofErr w:type="spellStart"/>
      <w:r w:rsidRPr="003E0418">
        <w:rPr>
          <w:iCs/>
          <w:sz w:val="28"/>
          <w:szCs w:val="28"/>
        </w:rPr>
        <w:t>кирпич</w:t>
      </w:r>
      <w:r>
        <w:rPr>
          <w:iCs/>
          <w:sz w:val="28"/>
          <w:szCs w:val="28"/>
        </w:rPr>
        <w:t>И</w:t>
      </w:r>
      <w:proofErr w:type="spellEnd"/>
      <w:r w:rsidRPr="003E0418">
        <w:rPr>
          <w:iCs/>
          <w:sz w:val="30"/>
          <w:szCs w:val="30"/>
        </w:rPr>
        <w:t xml:space="preserve"> </w:t>
      </w:r>
      <w:r w:rsidRPr="003E0418">
        <w:rPr>
          <w:iCs/>
          <w:sz w:val="28"/>
          <w:szCs w:val="28"/>
        </w:rPr>
        <w:t>).</w:t>
      </w:r>
    </w:p>
    <w:p w:rsidR="00F4291F" w:rsidRPr="003E0418" w:rsidRDefault="00F4291F" w:rsidP="00F4291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Развитие у детей творческой ин</w:t>
      </w:r>
      <w:r>
        <w:rPr>
          <w:iCs/>
          <w:sz w:val="28"/>
          <w:szCs w:val="28"/>
        </w:rPr>
        <w:t>ициативы интонационного «окраши</w:t>
      </w:r>
      <w:r w:rsidRPr="003E0418">
        <w:rPr>
          <w:iCs/>
          <w:sz w:val="28"/>
          <w:szCs w:val="28"/>
        </w:rPr>
        <w:t>вания» речи (произвольной выразитель</w:t>
      </w:r>
      <w:r>
        <w:rPr>
          <w:iCs/>
          <w:sz w:val="28"/>
          <w:szCs w:val="28"/>
        </w:rPr>
        <w:t>ности, модуляций голоса) посред</w:t>
      </w:r>
      <w:r w:rsidRPr="003E0418">
        <w:rPr>
          <w:iCs/>
          <w:sz w:val="28"/>
          <w:szCs w:val="28"/>
        </w:rPr>
        <w:t>ством специальных игр, хороводов, доступных для ребенка небольших</w:t>
      </w:r>
    </w:p>
    <w:p w:rsidR="00F4291F" w:rsidRPr="003E0418" w:rsidRDefault="00F4291F" w:rsidP="00F4291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3E0418">
        <w:rPr>
          <w:iCs/>
          <w:sz w:val="28"/>
          <w:szCs w:val="28"/>
        </w:rPr>
        <w:t>стихотворных диалогов.</w:t>
      </w:r>
    </w:p>
    <w:p w:rsidR="00F4291F" w:rsidRDefault="00F4291F" w:rsidP="00F42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7FF" w:rsidRDefault="002147FF" w:rsidP="00A07D61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  <w:r w:rsidRPr="002147FF">
        <w:rPr>
          <w:b/>
          <w:sz w:val="36"/>
          <w:szCs w:val="36"/>
        </w:rPr>
        <w:t>Проектирование образовательного процесса</w:t>
      </w:r>
    </w:p>
    <w:p w:rsidR="00A07D61" w:rsidRPr="00A07D61" w:rsidRDefault="00A07D61" w:rsidP="00A07D61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</w:p>
    <w:p w:rsidR="002147FF" w:rsidRDefault="002147FF" w:rsidP="00A07D61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  <w:r w:rsidRPr="002147FF">
        <w:rPr>
          <w:b/>
          <w:sz w:val="32"/>
          <w:szCs w:val="32"/>
        </w:rPr>
        <w:t>Учебный план</w:t>
      </w:r>
    </w:p>
    <w:p w:rsidR="00A07D61" w:rsidRPr="00A07D61" w:rsidRDefault="00A07D61" w:rsidP="00A07D61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</w:p>
    <w:p w:rsidR="002147FF" w:rsidRDefault="00122E2F" w:rsidP="00F42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7D61">
        <w:rPr>
          <w:sz w:val="28"/>
          <w:szCs w:val="28"/>
        </w:rPr>
        <w:t>В средней логопедической группе для детей с ОНР с октября по май (включительно) проводится в неделю 1</w:t>
      </w:r>
      <w:r w:rsidR="00A07D61">
        <w:rPr>
          <w:sz w:val="28"/>
          <w:szCs w:val="28"/>
        </w:rPr>
        <w:t xml:space="preserve">1 </w:t>
      </w:r>
      <w:r w:rsidRPr="00A07D61">
        <w:rPr>
          <w:sz w:val="28"/>
          <w:szCs w:val="28"/>
        </w:rPr>
        <w:t xml:space="preserve"> подгрупповых и групповых занятий</w:t>
      </w:r>
      <w:r w:rsidR="00A07D61">
        <w:rPr>
          <w:sz w:val="28"/>
          <w:szCs w:val="28"/>
        </w:rPr>
        <w:t xml:space="preserve"> и </w:t>
      </w:r>
      <w:r w:rsidRPr="00A07D61">
        <w:rPr>
          <w:sz w:val="28"/>
          <w:szCs w:val="28"/>
        </w:rPr>
        <w:t xml:space="preserve"> по 3 индивидуальных занятия с учителем-логопедом и воспитателями с каждым ребенком, что не превышает рекомендованную </w:t>
      </w:r>
      <w:proofErr w:type="spellStart"/>
      <w:r w:rsidRPr="00A07D61">
        <w:rPr>
          <w:sz w:val="28"/>
          <w:szCs w:val="28"/>
        </w:rPr>
        <w:t>СаНПиНом</w:t>
      </w:r>
      <w:proofErr w:type="spellEnd"/>
      <w:r w:rsidRPr="00A07D61">
        <w:rPr>
          <w:sz w:val="28"/>
          <w:szCs w:val="28"/>
        </w:rPr>
        <w:t xml:space="preserve"> недельную нагрузку. В сетку занятий не включаются как лечебные процедуры занятия лечебной физкультурой и индивидуальные занятия со специалистами.</w:t>
      </w:r>
    </w:p>
    <w:p w:rsidR="00A07D61" w:rsidRDefault="00A07D61" w:rsidP="00F429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A07D61" w:rsidTr="006B2FAA">
        <w:tc>
          <w:tcPr>
            <w:tcW w:w="6062" w:type="dxa"/>
          </w:tcPr>
          <w:p w:rsidR="00A07D61" w:rsidRDefault="00A07D61" w:rsidP="005340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Образовательная область. Направление деятельности</w:t>
            </w:r>
          </w:p>
        </w:tc>
        <w:tc>
          <w:tcPr>
            <w:tcW w:w="3509" w:type="dxa"/>
          </w:tcPr>
          <w:p w:rsidR="00A07D61" w:rsidRDefault="00A07D61" w:rsidP="005340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Количество занятий в неделю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«Речевое развитие</w:t>
            </w:r>
            <w:r>
              <w:rPr>
                <w:sz w:val="23"/>
                <w:szCs w:val="23"/>
              </w:rPr>
              <w:t xml:space="preserve">» и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«Художественно-эстетическое развитие» </w:t>
            </w:r>
            <w:r>
              <w:rPr>
                <w:sz w:val="23"/>
                <w:szCs w:val="23"/>
              </w:rPr>
              <w:t>(восприятие художественной литературы)</w:t>
            </w: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C552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«Познавательное развитие» </w:t>
            </w:r>
            <w:r>
              <w:rPr>
                <w:sz w:val="23"/>
                <w:szCs w:val="23"/>
              </w:rPr>
              <w:t xml:space="preserve">(познавательно-исследовательская, конструктивно-модельная деятельность) </w:t>
            </w: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«Художественно эстетическое развитие» </w:t>
            </w:r>
            <w:r>
              <w:rPr>
                <w:sz w:val="23"/>
                <w:szCs w:val="23"/>
              </w:rPr>
              <w:t>(рисование)</w:t>
            </w: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«Художественно-эстетическое развитие» </w:t>
            </w:r>
            <w:r>
              <w:rPr>
                <w:sz w:val="23"/>
                <w:szCs w:val="23"/>
              </w:rPr>
              <w:t>(лепка/аппликация)</w:t>
            </w: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«Художественно-эстетическое развитие» </w:t>
            </w:r>
            <w:r>
              <w:rPr>
                <w:sz w:val="23"/>
                <w:szCs w:val="23"/>
              </w:rPr>
              <w:t>(музыкальное развитие)</w:t>
            </w: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C552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«Физическое развитие» </w:t>
            </w:r>
            <w:r>
              <w:rPr>
                <w:sz w:val="23"/>
                <w:szCs w:val="23"/>
              </w:rPr>
              <w:t xml:space="preserve">(физическая культура) </w:t>
            </w: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(1 на свежем воздухе)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C55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занятия с </w:t>
            </w:r>
            <w:r w:rsidR="00386E0A">
              <w:rPr>
                <w:sz w:val="23"/>
                <w:szCs w:val="23"/>
              </w:rPr>
              <w:t>учителем-</w:t>
            </w:r>
            <w:r>
              <w:rPr>
                <w:sz w:val="23"/>
                <w:szCs w:val="23"/>
              </w:rPr>
              <w:t xml:space="preserve">логопедом </w:t>
            </w: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C55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Индивидуальное занятие с воспитателем </w:t>
            </w: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7D61" w:rsidTr="006B2FAA">
        <w:tc>
          <w:tcPr>
            <w:tcW w:w="6062" w:type="dxa"/>
          </w:tcPr>
          <w:p w:rsidR="00A07D61" w:rsidRDefault="00A07D61" w:rsidP="00C552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09" w:type="dxa"/>
          </w:tcPr>
          <w:p w:rsidR="00A07D61" w:rsidRDefault="00A07D61" w:rsidP="00F4291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B76E0" w:rsidRPr="006B76E0" w:rsidRDefault="006B76E0" w:rsidP="006B76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76E0">
        <w:rPr>
          <w:sz w:val="28"/>
          <w:szCs w:val="28"/>
        </w:rPr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самостоятельной игровой деятельности, в семье.</w:t>
      </w:r>
    </w:p>
    <w:p w:rsidR="00F9495C" w:rsidRPr="00F9495C" w:rsidRDefault="00F9495C" w:rsidP="006B76E0">
      <w:pPr>
        <w:autoSpaceDE w:val="0"/>
        <w:autoSpaceDN w:val="0"/>
        <w:adjustRightInd w:val="0"/>
        <w:ind w:firstLine="708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F92087" w:rsidRDefault="00F92087" w:rsidP="006B76E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A06BEB" w:rsidRDefault="00A06BEB" w:rsidP="006B76E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CE028B" w:rsidRDefault="00CE028B" w:rsidP="006B76E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CE028B" w:rsidRDefault="00CE028B" w:rsidP="006B76E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CE028B" w:rsidRDefault="00CE028B" w:rsidP="006B76E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CE028B" w:rsidRDefault="00CE028B" w:rsidP="006B76E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CE028B" w:rsidRDefault="00CE028B" w:rsidP="006B76E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p w:rsidR="006B76E0" w:rsidRDefault="00F9495C" w:rsidP="006B76E0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F9495C">
        <w:rPr>
          <w:b/>
          <w:sz w:val="28"/>
          <w:szCs w:val="28"/>
        </w:rPr>
        <w:lastRenderedPageBreak/>
        <w:t>Р</w:t>
      </w:r>
      <w:r w:rsidR="006B76E0" w:rsidRPr="00F9495C">
        <w:rPr>
          <w:b/>
          <w:sz w:val="28"/>
          <w:szCs w:val="28"/>
        </w:rPr>
        <w:t>ежим дня</w:t>
      </w:r>
      <w:r>
        <w:rPr>
          <w:b/>
          <w:sz w:val="28"/>
          <w:szCs w:val="28"/>
        </w:rPr>
        <w:t xml:space="preserve"> в детском саду</w:t>
      </w:r>
      <w:r w:rsidR="004D6BF4">
        <w:rPr>
          <w:b/>
          <w:sz w:val="28"/>
          <w:szCs w:val="28"/>
        </w:rPr>
        <w:t xml:space="preserve"> для детей средней группы</w:t>
      </w:r>
    </w:p>
    <w:p w:rsidR="00F9495C" w:rsidRPr="00F9495C" w:rsidRDefault="00F9495C" w:rsidP="006B76E0">
      <w:pPr>
        <w:autoSpaceDE w:val="0"/>
        <w:autoSpaceDN w:val="0"/>
        <w:adjustRightInd w:val="0"/>
        <w:ind w:firstLine="708"/>
        <w:rPr>
          <w:b/>
          <w:sz w:val="16"/>
          <w:szCs w:val="16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6B76E0" w:rsidTr="00E95520">
        <w:tc>
          <w:tcPr>
            <w:tcW w:w="7905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самостоятельная и совместная деятельность</w:t>
            </w:r>
          </w:p>
        </w:tc>
        <w:tc>
          <w:tcPr>
            <w:tcW w:w="1842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7.00 - 8.30</w:t>
            </w:r>
          </w:p>
        </w:tc>
      </w:tr>
      <w:tr w:rsidR="006B76E0" w:rsidTr="00E95520">
        <w:tc>
          <w:tcPr>
            <w:tcW w:w="7905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6E0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6E0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30  -  8</w:t>
            </w:r>
            <w:r w:rsidRPr="006B76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</w:tr>
      <w:tr w:rsidR="006B76E0" w:rsidTr="00E95520">
        <w:tc>
          <w:tcPr>
            <w:tcW w:w="7905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42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8.45 - 9.00</w:t>
            </w:r>
          </w:p>
        </w:tc>
      </w:tr>
      <w:tr w:rsidR="006B76E0" w:rsidTr="00E95520">
        <w:tc>
          <w:tcPr>
            <w:tcW w:w="7905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842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9.50</w:t>
            </w:r>
          </w:p>
        </w:tc>
      </w:tr>
      <w:tr w:rsidR="006B76E0" w:rsidTr="00E95520">
        <w:tc>
          <w:tcPr>
            <w:tcW w:w="7905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B76E0">
              <w:rPr>
                <w:sz w:val="28"/>
                <w:szCs w:val="28"/>
              </w:rPr>
              <w:t>одготовка к прогулке, прогулка</w:t>
            </w:r>
          </w:p>
        </w:tc>
        <w:tc>
          <w:tcPr>
            <w:tcW w:w="1842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12.00</w:t>
            </w:r>
          </w:p>
        </w:tc>
      </w:tr>
      <w:tr w:rsidR="006B76E0" w:rsidTr="00E95520">
        <w:tc>
          <w:tcPr>
            <w:tcW w:w="7905" w:type="dxa"/>
          </w:tcPr>
          <w:p w:rsidR="006B76E0" w:rsidRDefault="006B76E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6E0">
              <w:rPr>
                <w:sz w:val="28"/>
                <w:szCs w:val="28"/>
              </w:rPr>
              <w:t>Возвращение с прогулки,</w:t>
            </w:r>
            <w:r>
              <w:rPr>
                <w:sz w:val="28"/>
                <w:szCs w:val="28"/>
              </w:rPr>
              <w:t xml:space="preserve"> самостоятельная деятельность</w:t>
            </w:r>
            <w:r w:rsidR="00E95520">
              <w:rPr>
                <w:sz w:val="28"/>
                <w:szCs w:val="28"/>
              </w:rPr>
              <w:t>, п</w:t>
            </w:r>
            <w:r w:rsidR="00E95520" w:rsidRPr="006B76E0">
              <w:rPr>
                <w:sz w:val="28"/>
                <w:szCs w:val="28"/>
              </w:rPr>
              <w:t>одготовка к обеду</w:t>
            </w:r>
          </w:p>
        </w:tc>
        <w:tc>
          <w:tcPr>
            <w:tcW w:w="1842" w:type="dxa"/>
          </w:tcPr>
          <w:p w:rsidR="006B76E0" w:rsidRDefault="00E9552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12.40</w:t>
            </w:r>
          </w:p>
        </w:tc>
      </w:tr>
      <w:tr w:rsidR="006B76E0" w:rsidTr="00E95520">
        <w:tc>
          <w:tcPr>
            <w:tcW w:w="7905" w:type="dxa"/>
          </w:tcPr>
          <w:p w:rsidR="006B76E0" w:rsidRDefault="00E9552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B76E0">
              <w:rPr>
                <w:sz w:val="28"/>
                <w:szCs w:val="28"/>
              </w:rPr>
              <w:t>бед</w:t>
            </w:r>
          </w:p>
        </w:tc>
        <w:tc>
          <w:tcPr>
            <w:tcW w:w="1842" w:type="dxa"/>
          </w:tcPr>
          <w:p w:rsidR="006B76E0" w:rsidRDefault="00E9552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– 13.00</w:t>
            </w:r>
          </w:p>
        </w:tc>
      </w:tr>
      <w:tr w:rsidR="006B76E0" w:rsidTr="00E95520">
        <w:tc>
          <w:tcPr>
            <w:tcW w:w="7905" w:type="dxa"/>
          </w:tcPr>
          <w:p w:rsidR="006B76E0" w:rsidRDefault="00E9552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6E0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1842" w:type="dxa"/>
          </w:tcPr>
          <w:p w:rsidR="006B76E0" w:rsidRDefault="00E9552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15.00</w:t>
            </w:r>
          </w:p>
        </w:tc>
      </w:tr>
      <w:tr w:rsidR="00E95520" w:rsidTr="00E95520">
        <w:tc>
          <w:tcPr>
            <w:tcW w:w="7905" w:type="dxa"/>
          </w:tcPr>
          <w:p w:rsidR="00E95520" w:rsidRPr="006B76E0" w:rsidRDefault="00E95520" w:rsidP="00E955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6E0">
              <w:rPr>
                <w:sz w:val="28"/>
                <w:szCs w:val="28"/>
              </w:rPr>
              <w:t xml:space="preserve">Подъем, </w:t>
            </w:r>
            <w:r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842" w:type="dxa"/>
          </w:tcPr>
          <w:p w:rsidR="00E95520" w:rsidRDefault="00E9552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15.30</w:t>
            </w:r>
          </w:p>
        </w:tc>
      </w:tr>
      <w:tr w:rsidR="00E95520" w:rsidTr="00E95520">
        <w:tc>
          <w:tcPr>
            <w:tcW w:w="7905" w:type="dxa"/>
          </w:tcPr>
          <w:p w:rsidR="00E95520" w:rsidRPr="006B76E0" w:rsidRDefault="00E9552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6E0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2" w:type="dxa"/>
          </w:tcPr>
          <w:p w:rsidR="00E95520" w:rsidRDefault="00E95520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15.45</w:t>
            </w:r>
          </w:p>
        </w:tc>
      </w:tr>
      <w:tr w:rsidR="00E95520" w:rsidTr="00E95520">
        <w:tc>
          <w:tcPr>
            <w:tcW w:w="7905" w:type="dxa"/>
          </w:tcPr>
          <w:p w:rsidR="00E95520" w:rsidRPr="006B76E0" w:rsidRDefault="00C94CA5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6E0">
              <w:rPr>
                <w:sz w:val="28"/>
                <w:szCs w:val="28"/>
              </w:rPr>
              <w:t>Подготовка к прогулке, прогулка</w:t>
            </w:r>
            <w:r>
              <w:rPr>
                <w:sz w:val="28"/>
                <w:szCs w:val="28"/>
              </w:rPr>
              <w:t xml:space="preserve"> (самостоятельная деятельность)</w:t>
            </w:r>
          </w:p>
        </w:tc>
        <w:tc>
          <w:tcPr>
            <w:tcW w:w="1842" w:type="dxa"/>
          </w:tcPr>
          <w:p w:rsidR="00E95520" w:rsidRDefault="00C94CA5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 – 17.30</w:t>
            </w:r>
          </w:p>
        </w:tc>
      </w:tr>
      <w:tr w:rsidR="00E95520" w:rsidTr="00E95520">
        <w:tc>
          <w:tcPr>
            <w:tcW w:w="7905" w:type="dxa"/>
          </w:tcPr>
          <w:p w:rsidR="00E95520" w:rsidRPr="006B76E0" w:rsidRDefault="00C94CA5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76E0">
              <w:rPr>
                <w:sz w:val="28"/>
                <w:szCs w:val="28"/>
              </w:rPr>
              <w:t>Возвращение с прогулки,</w:t>
            </w:r>
            <w:r>
              <w:rPr>
                <w:sz w:val="28"/>
                <w:szCs w:val="28"/>
              </w:rPr>
              <w:t xml:space="preserve"> подготовка к ужину, ужин</w:t>
            </w:r>
          </w:p>
        </w:tc>
        <w:tc>
          <w:tcPr>
            <w:tcW w:w="1842" w:type="dxa"/>
          </w:tcPr>
          <w:p w:rsidR="00E95520" w:rsidRDefault="00C94CA5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– 18.00</w:t>
            </w:r>
          </w:p>
        </w:tc>
      </w:tr>
      <w:tr w:rsidR="00E95520" w:rsidTr="00E95520">
        <w:tc>
          <w:tcPr>
            <w:tcW w:w="7905" w:type="dxa"/>
          </w:tcPr>
          <w:p w:rsidR="00E95520" w:rsidRPr="006B76E0" w:rsidRDefault="00C94CA5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1842" w:type="dxa"/>
          </w:tcPr>
          <w:p w:rsidR="00E95520" w:rsidRDefault="00C94CA5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18.30</w:t>
            </w:r>
          </w:p>
        </w:tc>
      </w:tr>
      <w:tr w:rsidR="00C94CA5" w:rsidTr="00E95520">
        <w:tc>
          <w:tcPr>
            <w:tcW w:w="7905" w:type="dxa"/>
          </w:tcPr>
          <w:p w:rsidR="00C94CA5" w:rsidRDefault="00C94CA5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</w:t>
            </w:r>
            <w:r w:rsidRPr="006B76E0">
              <w:rPr>
                <w:sz w:val="28"/>
                <w:szCs w:val="28"/>
              </w:rPr>
              <w:t>, уход домой</w:t>
            </w:r>
          </w:p>
        </w:tc>
        <w:tc>
          <w:tcPr>
            <w:tcW w:w="1842" w:type="dxa"/>
          </w:tcPr>
          <w:p w:rsidR="00C94CA5" w:rsidRDefault="00C94CA5" w:rsidP="006B7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 – 19.00</w:t>
            </w:r>
          </w:p>
        </w:tc>
      </w:tr>
    </w:tbl>
    <w:p w:rsidR="006B76E0" w:rsidRDefault="006B76E0" w:rsidP="006B76E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2087" w:rsidRDefault="00F92087" w:rsidP="00F92087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F92087" w:rsidSect="00E10069">
          <w:footerReference w:type="default" r:id="rId10"/>
          <w:type w:val="continuous"/>
          <w:pgSz w:w="11906" w:h="16838"/>
          <w:pgMar w:top="720" w:right="720" w:bottom="720" w:left="720" w:header="170" w:footer="170" w:gutter="0"/>
          <w:pgNumType w:start="2"/>
          <w:cols w:space="708"/>
          <w:docGrid w:linePitch="360"/>
        </w:sectPr>
      </w:pPr>
    </w:p>
    <w:p w:rsidR="00F92087" w:rsidRPr="00C92D0E" w:rsidRDefault="00F92087" w:rsidP="00F92087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C92D0E">
        <w:rPr>
          <w:b/>
          <w:sz w:val="44"/>
          <w:szCs w:val="44"/>
        </w:rPr>
        <w:lastRenderedPageBreak/>
        <w:t>Модель организации коррекционно–развивающей работы</w:t>
      </w:r>
      <w:r w:rsidR="003013F0" w:rsidRPr="00C92D0E">
        <w:rPr>
          <w:b/>
          <w:sz w:val="44"/>
          <w:szCs w:val="44"/>
        </w:rPr>
        <w:t xml:space="preserve"> в группе</w:t>
      </w:r>
    </w:p>
    <w:p w:rsidR="00F92087" w:rsidRPr="00C92D0E" w:rsidRDefault="00F92087" w:rsidP="004D6BF4">
      <w:pPr>
        <w:autoSpaceDE w:val="0"/>
        <w:autoSpaceDN w:val="0"/>
        <w:adjustRightInd w:val="0"/>
        <w:jc w:val="center"/>
        <w:rPr>
          <w:sz w:val="44"/>
          <w:szCs w:val="44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49C2" w:rsidRDefault="00D149C2" w:rsidP="004D6B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49C2" w:rsidRDefault="00C92D0E" w:rsidP="004D6BF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B38C1" wp14:editId="3CCD01EE">
                <wp:simplePos x="0" y="0"/>
                <wp:positionH relativeFrom="column">
                  <wp:posOffset>7071360</wp:posOffset>
                </wp:positionH>
                <wp:positionV relativeFrom="paragraph">
                  <wp:posOffset>1589405</wp:posOffset>
                </wp:positionV>
                <wp:extent cx="2000250" cy="2247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247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Взаимодействие с социальными партнерами:</w:t>
                            </w:r>
                          </w:p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- семьями воспитанников;</w:t>
                            </w:r>
                          </w:p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- детской поликлиникой;</w:t>
                            </w:r>
                          </w:p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- школой;</w:t>
                            </w:r>
                          </w:p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 xml:space="preserve">- кафедрой логопедии </w:t>
                            </w:r>
                            <w:proofErr w:type="spellStart"/>
                            <w:r w:rsidRPr="00C92D0E">
                              <w:rPr>
                                <w:sz w:val="28"/>
                                <w:szCs w:val="28"/>
                              </w:rPr>
                              <w:t>НИКиПРО</w:t>
                            </w:r>
                            <w:proofErr w:type="spellEnd"/>
                            <w:r w:rsidRPr="00C92D0E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617B86" w:rsidRDefault="00617B86" w:rsidP="00D14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556.8pt;margin-top:125.15pt;width:157.5pt;height:17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" fillcolor="white [3201]" strokecolor="black [3213]" strokeweight="2pt">
                <v:textbox>
                  <w:txbxContent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Взаимодействие с социальными партнерами:</w:t>
                      </w:r>
                    </w:p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- семьями воспитанников;</w:t>
                      </w:r>
                    </w:p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- детской поликлиникой;</w:t>
                      </w:r>
                    </w:p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- школой;</w:t>
                      </w:r>
                    </w:p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 xml:space="preserve">- кафедрой логопедии </w:t>
                      </w:r>
                      <w:proofErr w:type="spellStart"/>
                      <w:r w:rsidRPr="00C92D0E">
                        <w:rPr>
                          <w:sz w:val="28"/>
                          <w:szCs w:val="28"/>
                        </w:rPr>
                        <w:t>НИКиПРО</w:t>
                      </w:r>
                      <w:proofErr w:type="spellEnd"/>
                      <w:r w:rsidRPr="00C92D0E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617B86" w:rsidRDefault="00617B86" w:rsidP="00D149C2"/>
                  </w:txbxContent>
                </v:textbox>
              </v:rect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CFDBAF" wp14:editId="042B8259">
                <wp:simplePos x="0" y="0"/>
                <wp:positionH relativeFrom="column">
                  <wp:posOffset>1508760</wp:posOffset>
                </wp:positionH>
                <wp:positionV relativeFrom="paragraph">
                  <wp:posOffset>488315</wp:posOffset>
                </wp:positionV>
                <wp:extent cx="904875" cy="1095375"/>
                <wp:effectExtent l="38100" t="0" r="28575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B225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18.8pt;margin-top:38.45pt;width:71.25pt;height:8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" strokecolor="black [3213]">
                <v:stroke endarrow="open"/>
              </v:shape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344589" wp14:editId="345C4AE6">
                <wp:simplePos x="0" y="0"/>
                <wp:positionH relativeFrom="column">
                  <wp:posOffset>1432560</wp:posOffset>
                </wp:positionH>
                <wp:positionV relativeFrom="paragraph">
                  <wp:posOffset>2336165</wp:posOffset>
                </wp:positionV>
                <wp:extent cx="0" cy="76200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D7DB1D" id="Прямая со стрелкой 17" o:spid="_x0000_s1026" type="#_x0000_t32" style="position:absolute;margin-left:112.8pt;margin-top:183.95pt;width:0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B220E3" wp14:editId="73A47B4E">
                <wp:simplePos x="0" y="0"/>
                <wp:positionH relativeFrom="column">
                  <wp:posOffset>4785360</wp:posOffset>
                </wp:positionH>
                <wp:positionV relativeFrom="paragraph">
                  <wp:posOffset>497840</wp:posOffset>
                </wp:positionV>
                <wp:extent cx="0" cy="1085850"/>
                <wp:effectExtent l="95250" t="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5573A3" id="Прямая со стрелкой 16" o:spid="_x0000_s1026" type="#_x0000_t32" style="position:absolute;margin-left:376.8pt;margin-top:39.2pt;width:0;height:8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B4D2F" wp14:editId="1A6CC27E">
                <wp:simplePos x="0" y="0"/>
                <wp:positionH relativeFrom="column">
                  <wp:posOffset>2661285</wp:posOffset>
                </wp:positionH>
                <wp:positionV relativeFrom="paragraph">
                  <wp:posOffset>2269490</wp:posOffset>
                </wp:positionV>
                <wp:extent cx="1581150" cy="809625"/>
                <wp:effectExtent l="0" t="0" r="7620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608814" id="Прямая со стрелкой 15" o:spid="_x0000_s1026" type="#_x0000_t32" style="position:absolute;margin-left:209.55pt;margin-top:178.7pt;width:124.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" strokecolor="black [3213]">
                <v:stroke endarrow="open"/>
              </v:shape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E1B03" wp14:editId="700F279D">
                <wp:simplePos x="0" y="0"/>
                <wp:positionH relativeFrom="column">
                  <wp:posOffset>7128510</wp:posOffset>
                </wp:positionH>
                <wp:positionV relativeFrom="paragraph">
                  <wp:posOffset>478790</wp:posOffset>
                </wp:positionV>
                <wp:extent cx="1076325" cy="1104900"/>
                <wp:effectExtent l="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104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17AF06B" id="Прямая со стрелкой 14" o:spid="_x0000_s1026" type="#_x0000_t32" style="position:absolute;margin-left:561.3pt;margin-top:37.7pt;width:84.75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FB6F6" wp14:editId="28CAB7B0">
                <wp:simplePos x="0" y="0"/>
                <wp:positionH relativeFrom="column">
                  <wp:posOffset>3823335</wp:posOffset>
                </wp:positionH>
                <wp:positionV relativeFrom="paragraph">
                  <wp:posOffset>3127375</wp:posOffset>
                </wp:positionV>
                <wp:extent cx="2085975" cy="7143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86" w:rsidRPr="00C92D0E" w:rsidRDefault="00617B86" w:rsidP="00D14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Образовательная деятельность в ходе режимных моментов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01.05pt;margin-top:246.25pt;width:164.2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" fillcolor="white [3201]" strokecolor="black [3213]" strokeweight="2pt">
                <v:textbox>
                  <w:txbxContent>
                    <w:p w:rsidR="00617B86" w:rsidRPr="00C92D0E" w:rsidRDefault="00617B86" w:rsidP="00D149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Образовательная деятельность в ходе режимных моментов</w:t>
                      </w:r>
                    </w:p>
                  </w:txbxContent>
                </v:textbox>
              </v:rect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596E2" wp14:editId="7FAA1B90">
                <wp:simplePos x="0" y="0"/>
                <wp:positionH relativeFrom="column">
                  <wp:posOffset>432435</wp:posOffset>
                </wp:positionH>
                <wp:positionV relativeFrom="paragraph">
                  <wp:posOffset>3128010</wp:posOffset>
                </wp:positionV>
                <wp:extent cx="2181225" cy="1190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Коррекционно-развивающие занятия:</w:t>
                            </w:r>
                          </w:p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- индивидуальные</w:t>
                            </w:r>
                          </w:p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- подгрупповые</w:t>
                            </w:r>
                          </w:p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- групповые</w:t>
                            </w:r>
                          </w:p>
                          <w:p w:rsidR="00617B86" w:rsidRPr="00C92D0E" w:rsidRDefault="00617B86" w:rsidP="00D14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34.05pt;margin-top:246.3pt;width:171.75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" fillcolor="window" strokecolor="windowText" strokeweight="2pt">
                <v:textbox>
                  <w:txbxContent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Коррекционно-развивающие занятия:</w:t>
                      </w:r>
                    </w:p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- индивидуальные</w:t>
                      </w:r>
                    </w:p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- подгрупповые</w:t>
                      </w:r>
                    </w:p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- групповые</w:t>
                      </w:r>
                    </w:p>
                    <w:p w:rsidR="00617B86" w:rsidRPr="00C92D0E" w:rsidRDefault="00617B86" w:rsidP="00D149C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05DBF" wp14:editId="0F493A96">
                <wp:simplePos x="0" y="0"/>
                <wp:positionH relativeFrom="column">
                  <wp:posOffset>3823335</wp:posOffset>
                </wp:positionH>
                <wp:positionV relativeFrom="paragraph">
                  <wp:posOffset>1604010</wp:posOffset>
                </wp:positionV>
                <wp:extent cx="2085975" cy="6667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86" w:rsidRPr="00C92D0E" w:rsidRDefault="00617B86" w:rsidP="00D14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Самостоятельная деятельность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301.05pt;margin-top:126.3pt;width:164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" fillcolor="white [3201]" strokecolor="black [3213]" strokeweight="2pt">
                <v:textbox>
                  <w:txbxContent>
                    <w:p w:rsidR="00617B86" w:rsidRPr="00C92D0E" w:rsidRDefault="00617B86" w:rsidP="00D149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Самостоятельная деятельность детей</w:t>
                      </w:r>
                    </w:p>
                  </w:txbxContent>
                </v:textbox>
              </v:rect>
            </w:pict>
          </mc:Fallback>
        </mc:AlternateContent>
      </w:r>
      <w:r w:rsidR="003013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949F0" wp14:editId="07762D92">
                <wp:simplePos x="0" y="0"/>
                <wp:positionH relativeFrom="column">
                  <wp:posOffset>432435</wp:posOffset>
                </wp:positionH>
                <wp:positionV relativeFrom="paragraph">
                  <wp:posOffset>1623060</wp:posOffset>
                </wp:positionV>
                <wp:extent cx="2228850" cy="6667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86" w:rsidRPr="00C92D0E" w:rsidRDefault="00617B86" w:rsidP="00D149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2D0E">
                              <w:rPr>
                                <w:sz w:val="28"/>
                                <w:szCs w:val="28"/>
                              </w:rPr>
                              <w:t>Совместная деятельность взрослого и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left:0;text-align:left;margin-left:34.05pt;margin-top:127.8pt;width:175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" fillcolor="white [3201]" strokecolor="black [3213]" strokeweight="2pt">
                <v:textbox>
                  <w:txbxContent>
                    <w:p w:rsidR="00617B86" w:rsidRPr="00C92D0E" w:rsidRDefault="00617B86" w:rsidP="00D149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2D0E">
                        <w:rPr>
                          <w:sz w:val="28"/>
                          <w:szCs w:val="28"/>
                        </w:rPr>
                        <w:t>Совместная деятельность взрослого и детей</w:t>
                      </w:r>
                    </w:p>
                  </w:txbxContent>
                </v:textbox>
              </v:rect>
            </w:pict>
          </mc:Fallback>
        </mc:AlternateContent>
      </w:r>
      <w:r w:rsidR="00D149C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E20D" wp14:editId="44F2E669">
                <wp:simplePos x="0" y="0"/>
                <wp:positionH relativeFrom="column">
                  <wp:posOffset>2413635</wp:posOffset>
                </wp:positionH>
                <wp:positionV relativeFrom="paragraph">
                  <wp:posOffset>108585</wp:posOffset>
                </wp:positionV>
                <wp:extent cx="4714875" cy="3714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86" w:rsidRPr="00D149C2" w:rsidRDefault="00617B86" w:rsidP="00D149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49C2">
                              <w:rPr>
                                <w:b/>
                                <w:sz w:val="28"/>
                                <w:szCs w:val="28"/>
                              </w:rPr>
                              <w:t>Организация коррекционно-развивающей работы</w:t>
                            </w:r>
                          </w:p>
                          <w:p w:rsidR="00617B86" w:rsidRDefault="00617B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190.05pt;margin-top:8.55pt;width:371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" fillcolor="white [3201]" strokecolor="black [3213]" strokeweight="2pt">
                <v:textbox>
                  <w:txbxContent>
                    <w:p w:rsidR="00617B86" w:rsidRPr="00D149C2" w:rsidRDefault="00617B86" w:rsidP="00D149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49C2">
                        <w:rPr>
                          <w:b/>
                          <w:sz w:val="28"/>
                          <w:szCs w:val="28"/>
                        </w:rPr>
                        <w:t>Организация коррекционно-развивающей работы</w:t>
                      </w:r>
                    </w:p>
                    <w:p w:rsidR="00617B86" w:rsidRDefault="00617B86"/>
                  </w:txbxContent>
                </v:textbox>
              </v:rect>
            </w:pict>
          </mc:Fallback>
        </mc:AlternateContent>
      </w:r>
    </w:p>
    <w:p w:rsidR="005E46F3" w:rsidRDefault="005E46F3" w:rsidP="004D6B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</w:pPr>
    </w:p>
    <w:p w:rsidR="005E46F3" w:rsidRDefault="005E46F3" w:rsidP="005E46F3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49C2" w:rsidRDefault="00D149C2" w:rsidP="005E46F3">
      <w:pPr>
        <w:rPr>
          <w:sz w:val="28"/>
          <w:szCs w:val="28"/>
        </w:rPr>
      </w:pPr>
    </w:p>
    <w:p w:rsidR="005E46F3" w:rsidRDefault="005E46F3" w:rsidP="005E46F3">
      <w:pPr>
        <w:rPr>
          <w:sz w:val="28"/>
          <w:szCs w:val="28"/>
        </w:rPr>
      </w:pPr>
    </w:p>
    <w:p w:rsidR="005E46F3" w:rsidRDefault="005E46F3" w:rsidP="005E46F3">
      <w:pPr>
        <w:rPr>
          <w:sz w:val="28"/>
          <w:szCs w:val="28"/>
        </w:rPr>
      </w:pPr>
    </w:p>
    <w:p w:rsid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jc w:val="center"/>
        <w:rPr>
          <w:b/>
          <w:sz w:val="28"/>
          <w:szCs w:val="28"/>
        </w:rPr>
      </w:pPr>
      <w:r w:rsidRPr="005E46F3">
        <w:rPr>
          <w:b/>
          <w:sz w:val="28"/>
          <w:szCs w:val="28"/>
        </w:rPr>
        <w:lastRenderedPageBreak/>
        <w:t>Схема взаимодействия участников коррекционного процесса ДОУ №451</w:t>
      </w:r>
    </w:p>
    <w:p w:rsidR="005E46F3" w:rsidRDefault="005E46F3" w:rsidP="005E46F3">
      <w:pPr>
        <w:rPr>
          <w:sz w:val="28"/>
          <w:szCs w:val="28"/>
        </w:rPr>
      </w:pPr>
    </w:p>
    <w:p w:rsidR="005E46F3" w:rsidRPr="005E46F3" w:rsidRDefault="005E46F3" w:rsidP="005E46F3">
      <w:pPr>
        <w:rPr>
          <w:sz w:val="28"/>
          <w:szCs w:val="28"/>
        </w:rPr>
        <w:sectPr w:rsidR="005E46F3" w:rsidRPr="005E46F3" w:rsidSect="005E46F3">
          <w:pgSz w:w="16838" w:h="11906" w:orient="landscape"/>
          <w:pgMar w:top="720" w:right="720" w:bottom="720" w:left="720" w:header="0" w:footer="0" w:gutter="0"/>
          <w:cols w:space="708"/>
          <w:docGrid w:linePitch="360"/>
        </w:sectPr>
      </w:pPr>
    </w:p>
    <w:p w:rsidR="005E46F3" w:rsidRPr="005E46F3" w:rsidRDefault="005E46F3" w:rsidP="005E46F3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942310" wp14:editId="0611D1CA">
                <wp:simplePos x="0" y="0"/>
                <wp:positionH relativeFrom="column">
                  <wp:posOffset>-113665</wp:posOffset>
                </wp:positionH>
                <wp:positionV relativeFrom="paragraph">
                  <wp:posOffset>3649345</wp:posOffset>
                </wp:positionV>
                <wp:extent cx="486410" cy="861695"/>
                <wp:effectExtent l="57150" t="95250" r="123190" b="0"/>
                <wp:wrapNone/>
                <wp:docPr id="22" name="Выгнутая влево стрел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5277">
                          <a:off x="0" y="0"/>
                          <a:ext cx="486410" cy="861695"/>
                        </a:xfrm>
                        <a:prstGeom prst="curved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EB816C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2" o:spid="_x0000_s1026" type="#_x0000_t102" style="position:absolute;margin-left:-8.95pt;margin-top:287.35pt;width:38.3pt;height:67.85pt;rotation:-1818321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" adj="15504,20076,162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21A2B4" wp14:editId="096BA045">
                <wp:simplePos x="0" y="0"/>
                <wp:positionH relativeFrom="column">
                  <wp:posOffset>7385685</wp:posOffset>
                </wp:positionH>
                <wp:positionV relativeFrom="paragraph">
                  <wp:posOffset>498475</wp:posOffset>
                </wp:positionV>
                <wp:extent cx="513715" cy="980440"/>
                <wp:effectExtent l="71438" t="42862" r="0" b="110173"/>
                <wp:wrapNone/>
                <wp:docPr id="26" name="Выгнутая вправо стрел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75893">
                          <a:off x="0" y="0"/>
                          <a:ext cx="513715" cy="980440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8D2CF7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6" o:spid="_x0000_s1026" type="#_x0000_t103" style="position:absolute;margin-left:581.55pt;margin-top:39.25pt;width:40.45pt;height:77.2pt;rotation:-483230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" adj="15941,20185,54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F0387C" wp14:editId="1AB3901E">
                <wp:simplePos x="0" y="0"/>
                <wp:positionH relativeFrom="column">
                  <wp:posOffset>6541135</wp:posOffset>
                </wp:positionH>
                <wp:positionV relativeFrom="paragraph">
                  <wp:posOffset>396875</wp:posOffset>
                </wp:positionV>
                <wp:extent cx="925830" cy="544830"/>
                <wp:effectExtent l="0" t="38100" r="0" b="255270"/>
                <wp:wrapNone/>
                <wp:docPr id="27" name="Выгнутая вниз стрел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44835">
                          <a:off x="0" y="0"/>
                          <a:ext cx="925830" cy="544830"/>
                        </a:xfrm>
                        <a:prstGeom prst="curved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6B9C46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27" o:spid="_x0000_s1026" type="#_x0000_t104" style="position:absolute;margin-left:515.05pt;margin-top:31.25pt;width:72.9pt;height:42.9pt;rotation:-9235295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" adj="15244,20011,54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C82AC" wp14:editId="761DF987">
                <wp:simplePos x="0" y="0"/>
                <wp:positionH relativeFrom="column">
                  <wp:posOffset>1540510</wp:posOffset>
                </wp:positionH>
                <wp:positionV relativeFrom="paragraph">
                  <wp:posOffset>464820</wp:posOffset>
                </wp:positionV>
                <wp:extent cx="999490" cy="512445"/>
                <wp:effectExtent l="0" t="38100" r="10160" b="211455"/>
                <wp:wrapNone/>
                <wp:docPr id="2" name="Выгнутая вверх стрел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62470">
                          <a:off x="0" y="0"/>
                          <a:ext cx="999490" cy="512445"/>
                        </a:xfrm>
                        <a:prstGeom prst="curved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C72CBE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2" o:spid="_x0000_s1026" type="#_x0000_t105" style="position:absolute;margin-left:121.3pt;margin-top:36.6pt;width:78.7pt;height:40.35pt;rotation:-167939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" adj="16063,20216,162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FAADFF" wp14:editId="09F1F684">
                <wp:simplePos x="0" y="0"/>
                <wp:positionH relativeFrom="column">
                  <wp:posOffset>1036320</wp:posOffset>
                </wp:positionH>
                <wp:positionV relativeFrom="paragraph">
                  <wp:posOffset>701675</wp:posOffset>
                </wp:positionV>
                <wp:extent cx="533400" cy="1084580"/>
                <wp:effectExtent l="0" t="85090" r="86360" b="200660"/>
                <wp:wrapNone/>
                <wp:docPr id="20" name="Выгнутая вправо стрел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28397" flipH="1">
                          <a:off x="0" y="0"/>
                          <a:ext cx="533400" cy="1084580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49182A" id="Выгнутая вправо стрелка 20" o:spid="_x0000_s1026" type="#_x0000_t103" style="position:absolute;margin-left:81.6pt;margin-top:55.25pt;width:42pt;height:85.4pt;rotation:-3853950fd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" adj="16289,20272,54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8AE891" wp14:editId="4608C882">
                <wp:simplePos x="0" y="0"/>
                <wp:positionH relativeFrom="column">
                  <wp:posOffset>9336405</wp:posOffset>
                </wp:positionH>
                <wp:positionV relativeFrom="paragraph">
                  <wp:posOffset>2687955</wp:posOffset>
                </wp:positionV>
                <wp:extent cx="425450" cy="871855"/>
                <wp:effectExtent l="76200" t="57150" r="31750" b="0"/>
                <wp:wrapNone/>
                <wp:docPr id="1" name="Выгнутая вправо стрел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2950">
                          <a:off x="0" y="0"/>
                          <a:ext cx="425450" cy="87185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BBC719" id="Выгнутая вправо стрелка 1" o:spid="_x0000_s1026" type="#_x0000_t103" style="position:absolute;margin-left:735.15pt;margin-top:211.65pt;width:33.5pt;height:68.65pt;rotation:60396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" adj="16330,20283,54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010827" wp14:editId="74A2B3B4">
                <wp:simplePos x="0" y="0"/>
                <wp:positionH relativeFrom="column">
                  <wp:posOffset>9234169</wp:posOffset>
                </wp:positionH>
                <wp:positionV relativeFrom="paragraph">
                  <wp:posOffset>2011681</wp:posOffset>
                </wp:positionV>
                <wp:extent cx="425450" cy="758825"/>
                <wp:effectExtent l="114300" t="0" r="50800" b="79375"/>
                <wp:wrapNone/>
                <wp:docPr id="33" name="Выгнутая вправо стрелк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6541" flipV="1">
                          <a:off x="0" y="0"/>
                          <a:ext cx="425450" cy="75882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E784261" id="Выгнутая вправо стрелка 33" o:spid="_x0000_s1026" type="#_x0000_t103" style="position:absolute;margin-left:727.1pt;margin-top:158.4pt;width:33.5pt;height:59.75pt;rotation:1456493fd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" adj="15545,20086,54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D5040B" wp14:editId="2708D305">
                <wp:simplePos x="0" y="0"/>
                <wp:positionH relativeFrom="column">
                  <wp:posOffset>8475980</wp:posOffset>
                </wp:positionH>
                <wp:positionV relativeFrom="paragraph">
                  <wp:posOffset>4648835</wp:posOffset>
                </wp:positionV>
                <wp:extent cx="629920" cy="1047115"/>
                <wp:effectExtent l="133350" t="95250" r="55880" b="0"/>
                <wp:wrapNone/>
                <wp:docPr id="24" name="Выгнутая вправо стрел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3621">
                          <a:off x="0" y="0"/>
                          <a:ext cx="629920" cy="104711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D21421" id="Выгнутая вправо стрелка 24" o:spid="_x0000_s1026" type="#_x0000_t103" style="position:absolute;margin-left:667.4pt;margin-top:366.05pt;width:49.6pt;height:82.45pt;rotation:1303752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" adj="15103,19976,54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791059" wp14:editId="2875288F">
                <wp:simplePos x="0" y="0"/>
                <wp:positionH relativeFrom="column">
                  <wp:posOffset>-171450</wp:posOffset>
                </wp:positionH>
                <wp:positionV relativeFrom="paragraph">
                  <wp:posOffset>2812811</wp:posOffset>
                </wp:positionV>
                <wp:extent cx="474980" cy="966470"/>
                <wp:effectExtent l="38100" t="19050" r="191770" b="0"/>
                <wp:wrapNone/>
                <wp:docPr id="23" name="Выгнутая вправо стрел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16687">
                          <a:off x="0" y="0"/>
                          <a:ext cx="474980" cy="966470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02E16D7" id="Выгнутая вправо стрелка 23" o:spid="_x0000_s1026" type="#_x0000_t103" style="position:absolute;margin-left:-13.5pt;margin-top:221.5pt;width:37.4pt;height:76.1pt;rotation:1017630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" adj="16292,20273,54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1C3F3" wp14:editId="25E71E7D">
                <wp:simplePos x="0" y="0"/>
                <wp:positionH relativeFrom="column">
                  <wp:posOffset>8837296</wp:posOffset>
                </wp:positionH>
                <wp:positionV relativeFrom="paragraph">
                  <wp:posOffset>3908426</wp:posOffset>
                </wp:positionV>
                <wp:extent cx="558800" cy="937895"/>
                <wp:effectExtent l="209550" t="19050" r="31750" b="0"/>
                <wp:wrapNone/>
                <wp:docPr id="25" name="Выгнутая влево стрел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38442">
                          <a:off x="0" y="0"/>
                          <a:ext cx="558800" cy="937895"/>
                        </a:xfrm>
                        <a:prstGeom prst="curved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31EC1C1" id="Выгнутая влево стрелка 25" o:spid="_x0000_s1026" type="#_x0000_t102" style="position:absolute;margin-left:695.85pt;margin-top:307.75pt;width:44pt;height:73.85pt;rotation:-9897638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" adj="15165,19991,162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8979C1" wp14:editId="6B109A82">
                <wp:simplePos x="0" y="0"/>
                <wp:positionH relativeFrom="column">
                  <wp:posOffset>4529455</wp:posOffset>
                </wp:positionH>
                <wp:positionV relativeFrom="paragraph">
                  <wp:posOffset>5964555</wp:posOffset>
                </wp:positionV>
                <wp:extent cx="990600" cy="400050"/>
                <wp:effectExtent l="0" t="0" r="19050" b="19050"/>
                <wp:wrapNone/>
                <wp:docPr id="21" name="Выгнутая вниз стрел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0050"/>
                        </a:xfrm>
                        <a:prstGeom prst="curved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505028" id="Выгнутая вниз стрелка 21" o:spid="_x0000_s1026" type="#_x0000_t104" style="position:absolute;margin-left:356.65pt;margin-top:469.65pt;width:78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" adj="17238,20509,5400" fillcolor="white [3201]" strokecolor="black [3213]" strokeweight="2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044C4F" wp14:editId="7AF05FDE">
                <wp:simplePos x="0" y="0"/>
                <wp:positionH relativeFrom="column">
                  <wp:posOffset>3816985</wp:posOffset>
                </wp:positionH>
                <wp:positionV relativeFrom="paragraph">
                  <wp:posOffset>5634990</wp:posOffset>
                </wp:positionV>
                <wp:extent cx="379095" cy="1047115"/>
                <wp:effectExtent l="0" t="0" r="10795" b="10795"/>
                <wp:wrapNone/>
                <wp:docPr id="28" name="Выгнутая вправо стрел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9095" cy="104711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12FAB4" id="Выгнутая вправо стрелка 28" o:spid="_x0000_s1026" type="#_x0000_t103" style="position:absolute;margin-left:300.55pt;margin-top:443.7pt;width:29.85pt;height:82.4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" adj="17690,20623,5400" fillcolor="white [3201]" strokecolor="black [3213]" strokeweight="2pt"/>
            </w:pict>
          </mc:Fallback>
        </mc:AlternateContent>
      </w:r>
      <w:r w:rsidR="00C27B32">
        <w:rPr>
          <w:noProof/>
          <w:sz w:val="28"/>
          <w:szCs w:val="28"/>
        </w:rPr>
        <w:drawing>
          <wp:inline distT="0" distB="0" distL="0" distR="0" wp14:anchorId="1209D473" wp14:editId="1E27F7FA">
            <wp:extent cx="9267825" cy="5972175"/>
            <wp:effectExtent l="0" t="0" r="0" b="2857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5E46F3">
        <w:rPr>
          <w:b/>
          <w:sz w:val="28"/>
          <w:szCs w:val="28"/>
        </w:rPr>
        <w:t xml:space="preserve"> </w:t>
      </w:r>
    </w:p>
    <w:p w:rsidR="00C27B32" w:rsidRPr="009D25E7" w:rsidRDefault="00C27B32" w:rsidP="009D25E7">
      <w:pPr>
        <w:jc w:val="center"/>
        <w:rPr>
          <w:b/>
          <w:sz w:val="36"/>
          <w:szCs w:val="36"/>
        </w:rPr>
        <w:sectPr w:rsidR="00C27B32" w:rsidRPr="009D25E7" w:rsidSect="00E1006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103D4" w:rsidRDefault="000103D4" w:rsidP="005340E0">
      <w:pPr>
        <w:spacing w:line="360" w:lineRule="auto"/>
        <w:rPr>
          <w:b/>
          <w:sz w:val="36"/>
          <w:szCs w:val="36"/>
        </w:rPr>
      </w:pPr>
    </w:p>
    <w:p w:rsidR="000103D4" w:rsidRDefault="00E044B2" w:rsidP="00E044B2">
      <w:pPr>
        <w:spacing w:line="360" w:lineRule="auto"/>
        <w:ind w:firstLine="708"/>
        <w:rPr>
          <w:sz w:val="28"/>
          <w:szCs w:val="28"/>
        </w:rPr>
      </w:pPr>
      <w:r w:rsidRPr="009E4B84">
        <w:rPr>
          <w:b/>
          <w:sz w:val="28"/>
          <w:szCs w:val="28"/>
        </w:rPr>
        <w:t>Формы планирования коррекционно-развивающей работы представлены в виде комплексно-тематического планирования</w:t>
      </w:r>
      <w:r w:rsidR="007E296D">
        <w:rPr>
          <w:b/>
          <w:sz w:val="28"/>
          <w:szCs w:val="28"/>
        </w:rPr>
        <w:t xml:space="preserve"> </w:t>
      </w:r>
      <w:r w:rsidR="007E296D" w:rsidRPr="009E4B84">
        <w:rPr>
          <w:sz w:val="28"/>
          <w:szCs w:val="28"/>
        </w:rPr>
        <w:t>(</w:t>
      </w:r>
      <w:r w:rsidR="007E296D">
        <w:rPr>
          <w:sz w:val="28"/>
          <w:szCs w:val="28"/>
        </w:rPr>
        <w:t>см. Приложение №  1)</w:t>
      </w:r>
      <w:r w:rsidRPr="009E4B84">
        <w:rPr>
          <w:b/>
          <w:sz w:val="28"/>
          <w:szCs w:val="28"/>
        </w:rPr>
        <w:t>, а также в виде модели ежедневного планирования подгрупповых занятий</w:t>
      </w:r>
      <w:r w:rsidR="007E296D">
        <w:rPr>
          <w:b/>
          <w:sz w:val="28"/>
          <w:szCs w:val="28"/>
        </w:rPr>
        <w:t xml:space="preserve"> </w:t>
      </w:r>
      <w:r w:rsidRPr="009E4B84">
        <w:rPr>
          <w:b/>
          <w:sz w:val="28"/>
          <w:szCs w:val="28"/>
        </w:rPr>
        <w:t>учителя-логопеда</w:t>
      </w:r>
      <w:r w:rsidRPr="009E4B84">
        <w:rPr>
          <w:sz w:val="28"/>
          <w:szCs w:val="28"/>
        </w:rPr>
        <w:t xml:space="preserve">. </w:t>
      </w:r>
      <w:r w:rsidR="007E296D" w:rsidRPr="009E4B84">
        <w:rPr>
          <w:sz w:val="28"/>
          <w:szCs w:val="28"/>
        </w:rPr>
        <w:t>(</w:t>
      </w:r>
      <w:r w:rsidR="007E296D">
        <w:rPr>
          <w:sz w:val="28"/>
          <w:szCs w:val="28"/>
        </w:rPr>
        <w:t>см. Приложение №  2)</w:t>
      </w:r>
    </w:p>
    <w:p w:rsidR="00C85011" w:rsidRDefault="00C85011" w:rsidP="00E044B2">
      <w:pPr>
        <w:spacing w:line="360" w:lineRule="auto"/>
        <w:ind w:firstLine="708"/>
        <w:rPr>
          <w:sz w:val="28"/>
          <w:szCs w:val="28"/>
        </w:rPr>
      </w:pPr>
    </w:p>
    <w:p w:rsidR="00C85011" w:rsidRDefault="00C85011" w:rsidP="00E044B2">
      <w:pPr>
        <w:spacing w:line="360" w:lineRule="auto"/>
        <w:ind w:firstLine="708"/>
        <w:rPr>
          <w:sz w:val="28"/>
          <w:szCs w:val="28"/>
        </w:rPr>
      </w:pPr>
    </w:p>
    <w:p w:rsidR="00C85011" w:rsidRDefault="00C85011" w:rsidP="00C85011">
      <w:pPr>
        <w:tabs>
          <w:tab w:val="left" w:pos="737"/>
        </w:tabs>
        <w:spacing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Комплексное ПМПК сопровождение воспитанников, подходы к разработке индивидуального образовательного маршрута.</w:t>
      </w:r>
    </w:p>
    <w:p w:rsidR="00C85011" w:rsidRPr="00C85011" w:rsidRDefault="00C85011" w:rsidP="00C85011">
      <w:pPr>
        <w:tabs>
          <w:tab w:val="left" w:pos="737"/>
        </w:tabs>
        <w:spacing w:line="360" w:lineRule="auto"/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</w:p>
    <w:p w:rsidR="00C85011" w:rsidRDefault="00C85011" w:rsidP="00C85011">
      <w:pPr>
        <w:tabs>
          <w:tab w:val="left" w:pos="737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        В   группах компенсирующей направленности для детей  с ТНР при построении системы коррекционной работы совместная деятельность специалистов спланирована так, что педагоги строят свою работу с ребёнком на основе общих педагогических принципов не обособленно, а дополняя и углубляя влияние каждого. Единый комплекс совместной коррекционно – педагогической работы, намеченный специалистами, направлен на формирование и развитие двигательных и  речевых сфер. Содержание занятий, организация и методические приёмы определяются целями коррекционного обучения с учётом конкретных представлений и речевого опыта, накопленного детьми в процессе работы логопеда по разделам программы.</w:t>
      </w:r>
    </w:p>
    <w:p w:rsidR="00C85011" w:rsidRDefault="00C85011" w:rsidP="00C85011">
      <w:pPr>
        <w:tabs>
          <w:tab w:val="left" w:pos="737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       </w:t>
      </w:r>
      <w:r>
        <w:rPr>
          <w:color w:val="000000"/>
          <w:sz w:val="28"/>
          <w:szCs w:val="28"/>
          <w:shd w:val="clear" w:color="auto" w:fill="FFFFFF"/>
        </w:rPr>
        <w:t>Все специалисты работают под руководством учителя-логопеда, который является организатором и координатором всей коррекционно -  развивающей работы, составляет совместно с коллегами блочный интегрированный календарно – тематический план.</w:t>
      </w:r>
    </w:p>
    <w:p w:rsidR="00C85011" w:rsidRDefault="00C85011" w:rsidP="00C85011">
      <w:pPr>
        <w:tabs>
          <w:tab w:val="left" w:pos="737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   Воспитатели закрепляют 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(в игровую, трудовую, познавательную), в содержание других занятий (математику, художественное творчество, изобразительную деятельность, развитие речи, ознакомление с окружающим миром через наблюдения за явлениями природы и экспериментальную деятельность) а </w:t>
      </w:r>
      <w:r w:rsidR="00870682">
        <w:rPr>
          <w:color w:val="000000"/>
          <w:sz w:val="28"/>
          <w:szCs w:val="28"/>
          <w:shd w:val="clear" w:color="auto" w:fill="FFFFFF"/>
        </w:rPr>
        <w:t>также</w:t>
      </w:r>
      <w:r>
        <w:rPr>
          <w:color w:val="000000"/>
          <w:sz w:val="28"/>
          <w:szCs w:val="28"/>
          <w:shd w:val="clear" w:color="auto" w:fill="FFFFFF"/>
        </w:rPr>
        <w:t xml:space="preserve"> в режимные моменты.</w:t>
      </w:r>
    </w:p>
    <w:p w:rsidR="00C85011" w:rsidRDefault="00C85011" w:rsidP="00C85011">
      <w:pPr>
        <w:tabs>
          <w:tab w:val="left" w:pos="737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      Музыкальный руководитель осуществляет подбор и внедрение в повседневную жизнь ребёнка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музукотерапевтических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произведений, что сводит к минимуму поведенческие и организационные проблемы, повышает работоспособность детей, стимулирует их внимание, память, мышление.</w:t>
      </w:r>
    </w:p>
    <w:p w:rsidR="00C85011" w:rsidRDefault="00C85011" w:rsidP="00C85011">
      <w:pPr>
        <w:tabs>
          <w:tab w:val="left" w:pos="737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 Инструктор по физическому воспитанию решает традиционные задачи по общему физическому воспитанию и развитию, направленные на укрепление здоровья, развития двигательных умений и навыков, что способствует формированию психомоторных функций и  специальные коррекционно – развивающие: развитие моторной памяти, способности к восприятию и передаче движений по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пространственно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временным характеристикам, совершенствование ориентировки в пространстве. Особое внимание обращается на возможность закрепления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лексико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грамматических средств языка путём специально подобранных подвижных игр и упражнений, разработанных с учётом изучаемой лексической темой.</w:t>
      </w:r>
    </w:p>
    <w:p w:rsidR="00C85011" w:rsidRDefault="00C85011" w:rsidP="00C85011">
      <w:pPr>
        <w:tabs>
          <w:tab w:val="left" w:pos="737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  Определены формы взаимодействия специалистов. Наиболее приоритетными выступили: педсоветы, консультации, тренинги, семинары – практикумы, деловые игры, круглые столы, анкетирование, просмотр и анализ открытых занятий и др.</w:t>
      </w:r>
    </w:p>
    <w:p w:rsidR="00870682" w:rsidRDefault="00870682" w:rsidP="00C85011">
      <w:pPr>
        <w:tabs>
          <w:tab w:val="left" w:pos="737"/>
        </w:tabs>
        <w:spacing w:line="360" w:lineRule="auto"/>
        <w:jc w:val="center"/>
        <w:rPr>
          <w:b/>
          <w:sz w:val="28"/>
          <w:szCs w:val="28"/>
        </w:rPr>
      </w:pPr>
    </w:p>
    <w:p w:rsidR="009E4B84" w:rsidRPr="00C85011" w:rsidRDefault="009E4B84" w:rsidP="00C85011">
      <w:pPr>
        <w:tabs>
          <w:tab w:val="left" w:pos="737"/>
        </w:tabs>
        <w:spacing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Особенности взаимодействия с семьями воспитанников</w:t>
      </w:r>
    </w:p>
    <w:p w:rsidR="00870682" w:rsidRDefault="00EB431E" w:rsidP="00EB431E">
      <w:pPr>
        <w:tabs>
          <w:tab w:val="left" w:pos="737"/>
        </w:tabs>
        <w:spacing w:line="360" w:lineRule="auto"/>
        <w:ind w:firstLine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</w:t>
      </w:r>
    </w:p>
    <w:p w:rsidR="00EB431E" w:rsidRDefault="00EB431E" w:rsidP="00EB431E">
      <w:pPr>
        <w:tabs>
          <w:tab w:val="left" w:pos="737"/>
        </w:tabs>
        <w:spacing w:line="360" w:lineRule="auto"/>
        <w:ind w:firstLine="7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Основные формы взаимодействия с семьей:</w:t>
      </w:r>
    </w:p>
    <w:p w:rsidR="00EB431E" w:rsidRDefault="00EB431E" w:rsidP="00EB431E">
      <w:pPr>
        <w:tabs>
          <w:tab w:val="left" w:pos="737"/>
        </w:tabs>
        <w:spacing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1. Знакомство с семьей: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встречи-знакомства, анкетирование семей.</w:t>
      </w:r>
    </w:p>
    <w:p w:rsidR="00EB431E" w:rsidRDefault="00EB431E" w:rsidP="00EB431E">
      <w:pPr>
        <w:tabs>
          <w:tab w:val="left" w:pos="737"/>
        </w:tabs>
        <w:spacing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 Информирование родителей о ходе образовательного процесса: дни </w:t>
      </w:r>
      <w:r>
        <w:rPr>
          <w:color w:val="000000"/>
          <w:sz w:val="28"/>
          <w:szCs w:val="28"/>
          <w:shd w:val="clear" w:color="auto" w:fill="FFFFFF"/>
        </w:rPr>
        <w:t>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памяток.</w:t>
      </w:r>
    </w:p>
    <w:p w:rsidR="00EB431E" w:rsidRDefault="00EB431E" w:rsidP="00EB431E">
      <w:pPr>
        <w:tabs>
          <w:tab w:val="left" w:pos="737"/>
        </w:tabs>
        <w:spacing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Образование родителей: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организация «школы для родителей» (лекции, семинары, семинары-практикумы проведение мастер-классов, тренингов, создание библиотеки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медиатеки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).</w:t>
      </w:r>
    </w:p>
    <w:p w:rsidR="00EB431E" w:rsidRDefault="00EB431E" w:rsidP="00EB431E">
      <w:pPr>
        <w:tabs>
          <w:tab w:val="left" w:pos="737"/>
        </w:tabs>
        <w:spacing w:line="360" w:lineRule="auto"/>
        <w:ind w:firstLine="73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 Совместная деятельность: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привлечение родителей к организации конкурсов, </w:t>
      </w:r>
      <w:r w:rsidR="00870682">
        <w:rPr>
          <w:color w:val="000000"/>
          <w:sz w:val="28"/>
          <w:szCs w:val="28"/>
          <w:shd w:val="clear" w:color="auto" w:fill="FFFFFF"/>
        </w:rPr>
        <w:t>концертов, маршрутов</w:t>
      </w:r>
      <w:r>
        <w:rPr>
          <w:color w:val="000000"/>
          <w:sz w:val="28"/>
          <w:szCs w:val="28"/>
          <w:shd w:val="clear" w:color="auto" w:fill="FFFFFF"/>
        </w:rPr>
        <w:t xml:space="preserve"> выходного дня (в театр, музей, библиотеку и пр.), семейных </w:t>
      </w:r>
      <w:r>
        <w:rPr>
          <w:color w:val="000000"/>
          <w:sz w:val="28"/>
          <w:szCs w:val="28"/>
          <w:shd w:val="clear" w:color="auto" w:fill="FFFFFF"/>
        </w:rPr>
        <w:lastRenderedPageBreak/>
        <w:t>объединений (клуб), семейных праздни</w:t>
      </w:r>
      <w:r>
        <w:rPr>
          <w:color w:val="000000"/>
          <w:sz w:val="28"/>
          <w:szCs w:val="28"/>
          <w:shd w:val="clear" w:color="auto" w:fill="FFFFFF"/>
        </w:rPr>
        <w:softHyphen/>
        <w:t>ков, прогулок, экскурсий, к участию в детской исследова</w:t>
      </w:r>
      <w:r>
        <w:rPr>
          <w:color w:val="000000"/>
          <w:sz w:val="28"/>
          <w:szCs w:val="28"/>
          <w:shd w:val="clear" w:color="auto" w:fill="FFFFFF"/>
        </w:rPr>
        <w:softHyphen/>
        <w:t>тельской и проектной деятельности.</w:t>
      </w:r>
    </w:p>
    <w:p w:rsidR="00572A44" w:rsidRDefault="00355B7B" w:rsidP="009E4B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План работы с родителями на год </w:t>
      </w:r>
      <w:r w:rsidR="00870682">
        <w:rPr>
          <w:sz w:val="28"/>
          <w:szCs w:val="28"/>
        </w:rPr>
        <w:t>представлен в</w:t>
      </w:r>
      <w:r>
        <w:rPr>
          <w:sz w:val="28"/>
          <w:szCs w:val="28"/>
        </w:rPr>
        <w:t xml:space="preserve"> (Приложении № 5).</w:t>
      </w:r>
    </w:p>
    <w:p w:rsidR="00870682" w:rsidRPr="00281C4D" w:rsidRDefault="00870682" w:rsidP="009E4B84">
      <w:pPr>
        <w:spacing w:line="360" w:lineRule="auto"/>
        <w:rPr>
          <w:sz w:val="28"/>
          <w:szCs w:val="28"/>
        </w:rPr>
      </w:pPr>
    </w:p>
    <w:p w:rsidR="005340E0" w:rsidRPr="00A63C08" w:rsidRDefault="005340E0" w:rsidP="005340E0">
      <w:pPr>
        <w:jc w:val="center"/>
        <w:outlineLvl w:val="2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ОРГАНИЗАЦИОННЫЙ РАЗДЕЛ</w:t>
      </w:r>
    </w:p>
    <w:p w:rsidR="009E4B84" w:rsidRDefault="009E4B84" w:rsidP="009E4B84"/>
    <w:p w:rsidR="006B2FAA" w:rsidRDefault="006B2FAA" w:rsidP="006B2FAA">
      <w:pPr>
        <w:ind w:firstLine="539"/>
        <w:rPr>
          <w:b/>
          <w:sz w:val="36"/>
          <w:szCs w:val="36"/>
        </w:rPr>
      </w:pPr>
    </w:p>
    <w:p w:rsidR="006B2FAA" w:rsidRDefault="006B2FAA" w:rsidP="006B2FAA">
      <w:pPr>
        <w:ind w:firstLine="539"/>
        <w:rPr>
          <w:b/>
          <w:sz w:val="36"/>
          <w:szCs w:val="36"/>
        </w:rPr>
      </w:pPr>
    </w:p>
    <w:p w:rsidR="006B2FAA" w:rsidRDefault="006B2FAA" w:rsidP="006B2FAA">
      <w:pPr>
        <w:ind w:firstLine="53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Материально-техническое обеспечение проекта </w:t>
      </w:r>
    </w:p>
    <w:p w:rsidR="006B2FAA" w:rsidRDefault="006B2FAA" w:rsidP="006B2FAA">
      <w:pPr>
        <w:ind w:firstLine="539"/>
        <w:rPr>
          <w:sz w:val="28"/>
          <w:szCs w:val="28"/>
        </w:rPr>
      </w:pPr>
      <w:r w:rsidRPr="005340E0">
        <w:rPr>
          <w:sz w:val="28"/>
          <w:szCs w:val="28"/>
        </w:rPr>
        <w:t>(см.</w:t>
      </w:r>
      <w:r>
        <w:rPr>
          <w:sz w:val="28"/>
          <w:szCs w:val="28"/>
        </w:rPr>
        <w:t xml:space="preserve"> </w:t>
      </w:r>
      <w:r w:rsidRPr="005340E0">
        <w:rPr>
          <w:sz w:val="28"/>
          <w:szCs w:val="28"/>
        </w:rPr>
        <w:t>«Паспорт кабинета»)</w:t>
      </w:r>
    </w:p>
    <w:p w:rsidR="005340E0" w:rsidRPr="005340E0" w:rsidRDefault="005340E0" w:rsidP="005340E0">
      <w:pPr>
        <w:rPr>
          <w:sz w:val="28"/>
          <w:szCs w:val="28"/>
        </w:rPr>
      </w:pPr>
    </w:p>
    <w:p w:rsidR="006B2FAA" w:rsidRDefault="006B2FAA" w:rsidP="00FD4DF2">
      <w:pPr>
        <w:spacing w:line="360" w:lineRule="auto"/>
        <w:jc w:val="center"/>
        <w:rPr>
          <w:b/>
          <w:sz w:val="36"/>
          <w:szCs w:val="36"/>
        </w:rPr>
      </w:pPr>
    </w:p>
    <w:p w:rsidR="006B2FAA" w:rsidRDefault="006B2FAA" w:rsidP="00FD4DF2">
      <w:pPr>
        <w:spacing w:line="360" w:lineRule="auto"/>
        <w:jc w:val="center"/>
        <w:rPr>
          <w:b/>
          <w:sz w:val="36"/>
          <w:szCs w:val="36"/>
        </w:rPr>
      </w:pPr>
    </w:p>
    <w:p w:rsidR="009E4B84" w:rsidRDefault="005340E0" w:rsidP="00FD4DF2">
      <w:pPr>
        <w:spacing w:line="360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>Организация коррекционной работы</w:t>
      </w:r>
    </w:p>
    <w:p w:rsidR="005340E0" w:rsidRDefault="005340E0" w:rsidP="005340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учителя – логопеда</w:t>
      </w:r>
    </w:p>
    <w:p w:rsidR="005340E0" w:rsidRDefault="005340E0" w:rsidP="005340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5340E0" w:rsidTr="005340E0">
        <w:tc>
          <w:tcPr>
            <w:tcW w:w="7905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16.00</w:t>
            </w:r>
          </w:p>
        </w:tc>
      </w:tr>
      <w:tr w:rsidR="005340E0" w:rsidTr="005340E0">
        <w:tc>
          <w:tcPr>
            <w:tcW w:w="7905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16.00</w:t>
            </w:r>
          </w:p>
        </w:tc>
      </w:tr>
      <w:tr w:rsidR="005340E0" w:rsidTr="005340E0">
        <w:tc>
          <w:tcPr>
            <w:tcW w:w="7905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16.00</w:t>
            </w:r>
          </w:p>
        </w:tc>
      </w:tr>
      <w:tr w:rsidR="005340E0" w:rsidTr="005340E0">
        <w:tc>
          <w:tcPr>
            <w:tcW w:w="7905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 (первая месяца) </w:t>
            </w:r>
          </w:p>
          <w:p w:rsidR="005340E0" w:rsidRDefault="005340E0" w:rsidP="0053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1842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12.00 - 18.00</w:t>
            </w:r>
          </w:p>
        </w:tc>
      </w:tr>
      <w:tr w:rsidR="005340E0" w:rsidTr="005340E0">
        <w:tc>
          <w:tcPr>
            <w:tcW w:w="7905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42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16.00</w:t>
            </w:r>
          </w:p>
        </w:tc>
      </w:tr>
      <w:tr w:rsidR="005340E0" w:rsidTr="005340E0">
        <w:tc>
          <w:tcPr>
            <w:tcW w:w="7905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42" w:type="dxa"/>
          </w:tcPr>
          <w:p w:rsidR="005340E0" w:rsidRDefault="005340E0" w:rsidP="005340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16.00</w:t>
            </w:r>
          </w:p>
        </w:tc>
      </w:tr>
    </w:tbl>
    <w:p w:rsidR="00002E50" w:rsidRDefault="00002E50" w:rsidP="005340E0">
      <w:pPr>
        <w:pStyle w:val="1"/>
        <w:spacing w:before="0" w:after="0"/>
        <w:jc w:val="center"/>
        <w:rPr>
          <w:bCs w:val="0"/>
          <w:i/>
          <w:iCs/>
          <w:szCs w:val="28"/>
          <w:u w:val="single"/>
          <w:lang w:val="ru-RU"/>
        </w:rPr>
      </w:pPr>
    </w:p>
    <w:p w:rsidR="006B2FAA" w:rsidRDefault="006B2FAA" w:rsidP="005340E0">
      <w:pPr>
        <w:pStyle w:val="1"/>
        <w:spacing w:before="0" w:after="0"/>
        <w:jc w:val="center"/>
        <w:rPr>
          <w:bCs w:val="0"/>
          <w:i/>
          <w:iCs/>
          <w:szCs w:val="28"/>
          <w:u w:val="single"/>
          <w:lang w:val="ru-RU"/>
        </w:rPr>
      </w:pPr>
    </w:p>
    <w:p w:rsidR="006B2FAA" w:rsidRDefault="006B2FAA" w:rsidP="005340E0">
      <w:pPr>
        <w:pStyle w:val="1"/>
        <w:spacing w:before="0" w:after="0"/>
        <w:jc w:val="center"/>
        <w:rPr>
          <w:bCs w:val="0"/>
          <w:i/>
          <w:iCs/>
          <w:szCs w:val="28"/>
          <w:u w:val="single"/>
          <w:lang w:val="ru-RU"/>
        </w:rPr>
      </w:pPr>
    </w:p>
    <w:p w:rsidR="006B2FAA" w:rsidRDefault="006B2FAA" w:rsidP="005340E0">
      <w:pPr>
        <w:pStyle w:val="1"/>
        <w:spacing w:before="0" w:after="0"/>
        <w:jc w:val="center"/>
        <w:rPr>
          <w:bCs w:val="0"/>
          <w:i/>
          <w:iCs/>
          <w:szCs w:val="28"/>
          <w:u w:val="single"/>
          <w:lang w:val="ru-RU"/>
        </w:rPr>
      </w:pPr>
    </w:p>
    <w:p w:rsidR="00982B44" w:rsidRDefault="006B2FAA" w:rsidP="006B2FAA">
      <w:pPr>
        <w:ind w:firstLine="5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Максимально допустимый объем образовательной </w:t>
      </w:r>
    </w:p>
    <w:p w:rsidR="006B2FAA" w:rsidRDefault="006B2FAA" w:rsidP="006B2FAA">
      <w:pPr>
        <w:ind w:firstLine="53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нагрузки</w:t>
      </w:r>
      <w:r w:rsidR="00982B44">
        <w:rPr>
          <w:b/>
          <w:sz w:val="36"/>
          <w:szCs w:val="36"/>
        </w:rPr>
        <w:t xml:space="preserve"> в день</w:t>
      </w:r>
    </w:p>
    <w:p w:rsidR="006B2FAA" w:rsidRDefault="006B2FAA" w:rsidP="006B2FAA">
      <w:pPr>
        <w:ind w:firstLine="539"/>
        <w:jc w:val="center"/>
        <w:rPr>
          <w:b/>
          <w:sz w:val="36"/>
          <w:szCs w:val="36"/>
        </w:rPr>
      </w:pPr>
    </w:p>
    <w:tbl>
      <w:tblPr>
        <w:tblStyle w:val="a7"/>
        <w:tblW w:w="9782" w:type="dxa"/>
        <w:tblInd w:w="350" w:type="dxa"/>
        <w:tblLook w:val="04A0" w:firstRow="1" w:lastRow="0" w:firstColumn="1" w:lastColumn="0" w:noHBand="0" w:noVBand="1"/>
      </w:tblPr>
      <w:tblGrid>
        <w:gridCol w:w="1985"/>
        <w:gridCol w:w="4571"/>
        <w:gridCol w:w="3226"/>
      </w:tblGrid>
      <w:tr w:rsidR="006B2FAA" w:rsidTr="00BE2FDE">
        <w:tc>
          <w:tcPr>
            <w:tcW w:w="1985" w:type="dxa"/>
          </w:tcPr>
          <w:p w:rsidR="006B2FAA" w:rsidRDefault="006B2FAA" w:rsidP="00BE2F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B2FAA" w:rsidRPr="005E7933" w:rsidRDefault="006B2FAA" w:rsidP="00BE2F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E7933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4571" w:type="dxa"/>
          </w:tcPr>
          <w:p w:rsidR="006B2FAA" w:rsidRPr="005E7933" w:rsidRDefault="006B2FAA" w:rsidP="00BE2FDE">
            <w:pPr>
              <w:jc w:val="center"/>
              <w:rPr>
                <w:b/>
                <w:sz w:val="28"/>
                <w:szCs w:val="28"/>
              </w:rPr>
            </w:pPr>
            <w:r w:rsidRPr="005E7933">
              <w:rPr>
                <w:b/>
                <w:sz w:val="28"/>
                <w:szCs w:val="28"/>
              </w:rPr>
              <w:t>Продолжительность коррекционно-развивающего занятия</w:t>
            </w:r>
          </w:p>
        </w:tc>
        <w:tc>
          <w:tcPr>
            <w:tcW w:w="3226" w:type="dxa"/>
          </w:tcPr>
          <w:p w:rsidR="006B2FAA" w:rsidRPr="005E7933" w:rsidRDefault="006B2FAA" w:rsidP="00BE2FDE">
            <w:pPr>
              <w:jc w:val="center"/>
              <w:rPr>
                <w:b/>
                <w:sz w:val="28"/>
                <w:szCs w:val="28"/>
              </w:rPr>
            </w:pPr>
            <w:r w:rsidRPr="005E7933">
              <w:rPr>
                <w:b/>
                <w:sz w:val="28"/>
                <w:szCs w:val="28"/>
              </w:rPr>
              <w:t>Максимально допустимый объем образовательной наг</w:t>
            </w:r>
            <w:r>
              <w:rPr>
                <w:b/>
                <w:sz w:val="28"/>
                <w:szCs w:val="28"/>
              </w:rPr>
              <w:t>рузки в первой половине дня</w:t>
            </w:r>
          </w:p>
        </w:tc>
      </w:tr>
      <w:tr w:rsidR="006B2FAA" w:rsidTr="00BE2FDE">
        <w:tc>
          <w:tcPr>
            <w:tcW w:w="1985" w:type="dxa"/>
          </w:tcPr>
          <w:p w:rsidR="006B2FAA" w:rsidRDefault="006B2FAA" w:rsidP="00BE2F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B2FAA" w:rsidRPr="005E7933" w:rsidRDefault="006B2FAA" w:rsidP="00BE2FD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E7933">
              <w:rPr>
                <w:b/>
                <w:sz w:val="28"/>
                <w:szCs w:val="28"/>
              </w:rPr>
              <w:t xml:space="preserve">С 4 до </w:t>
            </w:r>
            <w:r>
              <w:rPr>
                <w:b/>
                <w:sz w:val="28"/>
                <w:szCs w:val="28"/>
              </w:rPr>
              <w:t>5</w:t>
            </w:r>
            <w:r w:rsidRPr="005E7933"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4571" w:type="dxa"/>
          </w:tcPr>
          <w:p w:rsidR="006B2FAA" w:rsidRDefault="006B2FAA" w:rsidP="00BE2FDE">
            <w:pPr>
              <w:jc w:val="center"/>
              <w:rPr>
                <w:sz w:val="28"/>
                <w:szCs w:val="28"/>
              </w:rPr>
            </w:pPr>
            <w:r w:rsidRPr="000B55D4">
              <w:rPr>
                <w:sz w:val="28"/>
                <w:szCs w:val="28"/>
              </w:rPr>
              <w:t>15 минут – групповое, подгрупповое занятие</w:t>
            </w:r>
            <w:r>
              <w:rPr>
                <w:sz w:val="28"/>
                <w:szCs w:val="28"/>
              </w:rPr>
              <w:t>;</w:t>
            </w:r>
          </w:p>
          <w:p w:rsidR="006B2FAA" w:rsidRPr="000B55D4" w:rsidRDefault="006B2FAA" w:rsidP="00BE2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 – индивидуальное занятие</w:t>
            </w:r>
          </w:p>
        </w:tc>
        <w:tc>
          <w:tcPr>
            <w:tcW w:w="3226" w:type="dxa"/>
          </w:tcPr>
          <w:p w:rsidR="006B2FAA" w:rsidRPr="000B55D4" w:rsidRDefault="006B2FAA" w:rsidP="00982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0B55D4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 xml:space="preserve"> (включая индивидуальное </w:t>
            </w:r>
            <w:r w:rsidRPr="000B55D4">
              <w:rPr>
                <w:sz w:val="28"/>
                <w:szCs w:val="28"/>
              </w:rPr>
              <w:t xml:space="preserve"> занятие</w:t>
            </w:r>
            <w:r>
              <w:rPr>
                <w:sz w:val="28"/>
                <w:szCs w:val="28"/>
              </w:rPr>
              <w:t xml:space="preserve"> с логопедом)</w:t>
            </w:r>
          </w:p>
        </w:tc>
      </w:tr>
    </w:tbl>
    <w:p w:rsidR="00386E0A" w:rsidRPr="00536FDB" w:rsidRDefault="00386E0A" w:rsidP="00386E0A">
      <w:pPr>
        <w:keepNext/>
        <w:jc w:val="center"/>
        <w:outlineLvl w:val="0"/>
        <w:rPr>
          <w:b/>
          <w:i/>
          <w:sz w:val="28"/>
          <w:szCs w:val="28"/>
          <w:lang w:eastAsia="x-none"/>
        </w:rPr>
      </w:pPr>
      <w:r w:rsidRPr="00536FDB">
        <w:rPr>
          <w:rFonts w:ascii="Cambria" w:hAnsi="Cambria"/>
          <w:b/>
          <w:i/>
          <w:iCs/>
          <w:kern w:val="32"/>
          <w:sz w:val="28"/>
          <w:szCs w:val="28"/>
          <w:u w:val="single"/>
          <w:lang w:eastAsia="x-none"/>
        </w:rPr>
        <w:lastRenderedPageBreak/>
        <w:t xml:space="preserve">ЦИКЛОГРАММА ДЕЯТЕЛЬНОСТИ </w:t>
      </w:r>
      <w:r>
        <w:rPr>
          <w:rFonts w:ascii="Cambria" w:hAnsi="Cambria"/>
          <w:b/>
          <w:i/>
          <w:iCs/>
          <w:kern w:val="32"/>
          <w:sz w:val="28"/>
          <w:szCs w:val="28"/>
          <w:u w:val="single"/>
          <w:lang w:eastAsia="x-none"/>
        </w:rPr>
        <w:t xml:space="preserve"> </w:t>
      </w:r>
      <w:r w:rsidRPr="00536FDB">
        <w:rPr>
          <w:rFonts w:ascii="Cambria" w:hAnsi="Cambria"/>
          <w:b/>
          <w:i/>
          <w:iCs/>
          <w:kern w:val="32"/>
          <w:sz w:val="28"/>
          <w:szCs w:val="28"/>
          <w:lang w:eastAsia="x-none"/>
        </w:rPr>
        <w:t xml:space="preserve">учителя-логопеда </w:t>
      </w:r>
    </w:p>
    <w:p w:rsidR="00386E0A" w:rsidRDefault="00386E0A" w:rsidP="00386E0A">
      <w:pPr>
        <w:keepNext/>
        <w:jc w:val="center"/>
        <w:outlineLvl w:val="0"/>
        <w:rPr>
          <w:b/>
          <w:i/>
          <w:sz w:val="28"/>
          <w:szCs w:val="28"/>
          <w:lang w:eastAsia="x-none"/>
        </w:rPr>
      </w:pPr>
      <w:r>
        <w:rPr>
          <w:b/>
          <w:i/>
          <w:sz w:val="28"/>
          <w:szCs w:val="28"/>
          <w:lang w:eastAsia="x-none"/>
        </w:rPr>
        <w:t xml:space="preserve">Соловьёвой Е.А. </w:t>
      </w:r>
      <w:r w:rsidRPr="00536FDB">
        <w:rPr>
          <w:b/>
          <w:i/>
          <w:sz w:val="28"/>
          <w:szCs w:val="28"/>
          <w:lang w:eastAsia="x-none"/>
        </w:rPr>
        <w:t xml:space="preserve">  на 2017-2018 учебный год</w:t>
      </w:r>
    </w:p>
    <w:tbl>
      <w:tblPr>
        <w:tblStyle w:val="a7"/>
        <w:tblW w:w="11341" w:type="dxa"/>
        <w:tblInd w:w="-318" w:type="dxa"/>
        <w:tblLook w:val="04A0" w:firstRow="1" w:lastRow="0" w:firstColumn="1" w:lastColumn="0" w:noHBand="0" w:noVBand="1"/>
      </w:tblPr>
      <w:tblGrid>
        <w:gridCol w:w="1169"/>
        <w:gridCol w:w="1496"/>
        <w:gridCol w:w="6975"/>
        <w:gridCol w:w="1701"/>
      </w:tblGrid>
      <w:tr w:rsidR="00386E0A" w:rsidRPr="00C774B2" w:rsidTr="00386E0A">
        <w:tc>
          <w:tcPr>
            <w:tcW w:w="1169" w:type="dxa"/>
            <w:tcBorders>
              <w:bottom w:val="single" w:sz="24" w:space="0" w:color="000000"/>
            </w:tcBorders>
          </w:tcPr>
          <w:p w:rsidR="00386E0A" w:rsidRPr="00536FDB" w:rsidRDefault="00386E0A" w:rsidP="00883758">
            <w:pPr>
              <w:jc w:val="center"/>
              <w:rPr>
                <w:b/>
                <w:sz w:val="16"/>
                <w:szCs w:val="16"/>
              </w:rPr>
            </w:pPr>
            <w:r w:rsidRPr="00536FDB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1496" w:type="dxa"/>
            <w:tcBorders>
              <w:bottom w:val="single" w:sz="24" w:space="0" w:color="000000"/>
            </w:tcBorders>
          </w:tcPr>
          <w:p w:rsidR="00386E0A" w:rsidRDefault="00386E0A" w:rsidP="00883758">
            <w:pPr>
              <w:jc w:val="center"/>
              <w:rPr>
                <w:b/>
                <w:sz w:val="16"/>
                <w:szCs w:val="16"/>
              </w:rPr>
            </w:pPr>
          </w:p>
          <w:p w:rsidR="00386E0A" w:rsidRPr="00536FDB" w:rsidRDefault="00386E0A" w:rsidP="00883758">
            <w:pPr>
              <w:jc w:val="center"/>
              <w:rPr>
                <w:b/>
                <w:sz w:val="16"/>
                <w:szCs w:val="16"/>
              </w:rPr>
            </w:pPr>
            <w:r w:rsidRPr="00536FDB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6975" w:type="dxa"/>
            <w:tcBorders>
              <w:bottom w:val="single" w:sz="24" w:space="0" w:color="000000"/>
            </w:tcBorders>
          </w:tcPr>
          <w:p w:rsidR="00386E0A" w:rsidRDefault="00386E0A" w:rsidP="00883758">
            <w:pPr>
              <w:jc w:val="center"/>
              <w:rPr>
                <w:b/>
                <w:sz w:val="16"/>
                <w:szCs w:val="16"/>
              </w:rPr>
            </w:pPr>
          </w:p>
          <w:p w:rsidR="00386E0A" w:rsidRPr="00536FDB" w:rsidRDefault="00386E0A" w:rsidP="00883758">
            <w:pPr>
              <w:jc w:val="center"/>
              <w:rPr>
                <w:b/>
                <w:sz w:val="16"/>
                <w:szCs w:val="16"/>
              </w:rPr>
            </w:pPr>
            <w:r w:rsidRPr="00536FDB">
              <w:rPr>
                <w:b/>
                <w:sz w:val="16"/>
                <w:szCs w:val="16"/>
              </w:rPr>
              <w:t>ВИД РАБОТЫ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:rsidR="00386E0A" w:rsidRDefault="00386E0A" w:rsidP="00883758">
            <w:pPr>
              <w:jc w:val="center"/>
              <w:rPr>
                <w:b/>
                <w:sz w:val="16"/>
                <w:szCs w:val="16"/>
              </w:rPr>
            </w:pPr>
          </w:p>
          <w:p w:rsidR="00386E0A" w:rsidRPr="00536FDB" w:rsidRDefault="00386E0A" w:rsidP="00883758">
            <w:pPr>
              <w:jc w:val="center"/>
              <w:rPr>
                <w:b/>
                <w:sz w:val="16"/>
                <w:szCs w:val="16"/>
              </w:rPr>
            </w:pPr>
            <w:r w:rsidRPr="00536FDB">
              <w:rPr>
                <w:b/>
                <w:sz w:val="16"/>
                <w:szCs w:val="16"/>
              </w:rPr>
              <w:t>ГРУППА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24" w:space="0" w:color="000000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774B2">
              <w:rPr>
                <w:b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8.00 - 11.00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детьми, работа на занятиях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11.00 -11.40</w:t>
            </w:r>
          </w:p>
        </w:tc>
        <w:tc>
          <w:tcPr>
            <w:tcW w:w="6975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  <w:vMerge w:val="restart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</w:p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11.40 - 12.00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 в режимных моментах</w:t>
            </w:r>
          </w:p>
        </w:tc>
        <w:tc>
          <w:tcPr>
            <w:tcW w:w="1701" w:type="dxa"/>
            <w:vMerge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12.00 - 12.40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«Клубничка»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12.40 - 13.00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участие логопеда в режимных моментах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13.00 - 15.00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rPr>
                <w:sz w:val="16"/>
                <w:szCs w:val="16"/>
              </w:rPr>
            </w:pPr>
            <w:r w:rsidRPr="00386E0A">
              <w:rPr>
                <w:b/>
                <w:i/>
                <w:sz w:val="16"/>
                <w:szCs w:val="16"/>
              </w:rPr>
              <w:t xml:space="preserve">Обед. </w:t>
            </w:r>
            <w:r w:rsidRPr="00386E0A">
              <w:rPr>
                <w:sz w:val="16"/>
                <w:szCs w:val="16"/>
              </w:rPr>
              <w:t xml:space="preserve">Работа с документацией, заполнение речевых карт, индивидуальных тетрадей  детей, взаимосвязи с родителями, педагогами. Подготовка к занятиям, разработка дидактических материалов для НОД, конспектов. </w:t>
            </w:r>
            <w:proofErr w:type="gramStart"/>
            <w:r w:rsidRPr="00386E0A">
              <w:rPr>
                <w:sz w:val="16"/>
                <w:szCs w:val="16"/>
              </w:rPr>
              <w:t>Организационно-методическая  работа (МО «Логопедическое», МО «Консилиум».</w:t>
            </w:r>
            <w:proofErr w:type="gramEnd"/>
            <w:r w:rsidRPr="00386E0A">
              <w:rPr>
                <w:sz w:val="16"/>
                <w:szCs w:val="16"/>
              </w:rPr>
              <w:t xml:space="preserve"> Консультирование педагогов, родителей – родительский клуб «</w:t>
            </w:r>
            <w:proofErr w:type="spellStart"/>
            <w:r w:rsidRPr="00386E0A">
              <w:rPr>
                <w:sz w:val="16"/>
                <w:szCs w:val="16"/>
              </w:rPr>
              <w:t>Речевичок</w:t>
            </w:r>
            <w:proofErr w:type="spellEnd"/>
            <w:r w:rsidRPr="00386E0A">
              <w:rPr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15.00 - 16.00</w:t>
            </w:r>
          </w:p>
        </w:tc>
        <w:tc>
          <w:tcPr>
            <w:tcW w:w="6975" w:type="dxa"/>
            <w:tcBorders>
              <w:bottom w:val="single" w:sz="24" w:space="0" w:color="000000"/>
            </w:tcBorders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rPr>
          <w:trHeight w:val="24"/>
        </w:trPr>
        <w:tc>
          <w:tcPr>
            <w:tcW w:w="1169" w:type="dxa"/>
            <w:tcBorders>
              <w:top w:val="single" w:sz="24" w:space="0" w:color="000000"/>
              <w:bottom w:val="single" w:sz="4" w:space="0" w:color="FFFFFF"/>
            </w:tcBorders>
          </w:tcPr>
          <w:p w:rsidR="00386E0A" w:rsidRPr="00C774B2" w:rsidRDefault="00386E0A" w:rsidP="00883758">
            <w:pPr>
              <w:rPr>
                <w:b/>
                <w:sz w:val="28"/>
                <w:szCs w:val="28"/>
              </w:rPr>
            </w:pPr>
            <w:r w:rsidRPr="00C774B2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496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8.00 - 9.00</w:t>
            </w:r>
          </w:p>
        </w:tc>
        <w:tc>
          <w:tcPr>
            <w:tcW w:w="6975" w:type="dxa"/>
            <w:tcBorders>
              <w:top w:val="single" w:sz="24" w:space="0" w:color="000000"/>
            </w:tcBorders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/>
              <w:bottom w:val="single" w:sz="4" w:space="0" w:color="FFFFFF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9.00 -9.25</w:t>
            </w:r>
          </w:p>
        </w:tc>
        <w:tc>
          <w:tcPr>
            <w:tcW w:w="6975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групповое логопедическое занятие по обучению грамоте</w:t>
            </w:r>
            <w:r w:rsidRPr="00386E0A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/>
              <w:bottom w:val="single" w:sz="4" w:space="0" w:color="FFFFFF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9.30 - 10.00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групповое логопедическое занятие по обучению грамоте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/>
              <w:bottom w:val="single" w:sz="4" w:space="0" w:color="FFFFFF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10.00 - 11.00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детьми, работа на занятиях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/>
              <w:bottom w:val="single" w:sz="4" w:space="0" w:color="FFFFFF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11.00 - 13.00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детьми, участие логопеда в режимных моментах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/>
              <w:bottom w:val="single" w:sz="4" w:space="0" w:color="FFFFFF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13.00 - 15.00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rPr>
                <w:sz w:val="16"/>
                <w:szCs w:val="16"/>
              </w:rPr>
            </w:pPr>
            <w:r w:rsidRPr="00386E0A">
              <w:rPr>
                <w:b/>
                <w:i/>
                <w:sz w:val="16"/>
                <w:szCs w:val="16"/>
              </w:rPr>
              <w:t xml:space="preserve">Обед. </w:t>
            </w:r>
            <w:r w:rsidRPr="00386E0A">
              <w:rPr>
                <w:sz w:val="16"/>
                <w:szCs w:val="16"/>
              </w:rPr>
              <w:t xml:space="preserve">Работа с документацией, заполнение речевых карт, индивидуальных тетрадей  детей, взаимосвязи с родителями, педагогами. Подготовка к занятиям, разработка дидактических материалов для НОД, конспектов. </w:t>
            </w:r>
            <w:proofErr w:type="gramStart"/>
            <w:r w:rsidRPr="00386E0A">
              <w:rPr>
                <w:sz w:val="16"/>
                <w:szCs w:val="16"/>
              </w:rPr>
              <w:t>Организационно-методическая  работа (МО «Логопедическое», МО «Консилиум».</w:t>
            </w:r>
            <w:proofErr w:type="gramEnd"/>
            <w:r w:rsidRPr="00386E0A">
              <w:rPr>
                <w:sz w:val="16"/>
                <w:szCs w:val="16"/>
              </w:rPr>
              <w:t xml:space="preserve"> Консультирование педагогов, родителей – родительский клуб «</w:t>
            </w:r>
            <w:proofErr w:type="spellStart"/>
            <w:r w:rsidRPr="00386E0A">
              <w:rPr>
                <w:sz w:val="16"/>
                <w:szCs w:val="16"/>
              </w:rPr>
              <w:t>Речевичок</w:t>
            </w:r>
            <w:proofErr w:type="spellEnd"/>
            <w:r w:rsidRPr="00386E0A">
              <w:rPr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/>
              <w:bottom w:val="single" w:sz="24" w:space="0" w:color="000000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15.00 - 16.00</w:t>
            </w:r>
          </w:p>
        </w:tc>
        <w:tc>
          <w:tcPr>
            <w:tcW w:w="6975" w:type="dxa"/>
            <w:tcBorders>
              <w:bottom w:val="single" w:sz="24" w:space="0" w:color="000000"/>
            </w:tcBorders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24" w:space="0" w:color="000000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  <w:r w:rsidRPr="00C774B2">
              <w:rPr>
                <w:b/>
                <w:sz w:val="28"/>
                <w:szCs w:val="28"/>
              </w:rPr>
              <w:t>СР</w:t>
            </w:r>
          </w:p>
        </w:tc>
        <w:tc>
          <w:tcPr>
            <w:tcW w:w="1496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8.00 - 9.00</w:t>
            </w:r>
          </w:p>
        </w:tc>
        <w:tc>
          <w:tcPr>
            <w:tcW w:w="6975" w:type="dxa"/>
            <w:tcBorders>
              <w:top w:val="single" w:sz="24" w:space="0" w:color="000000"/>
            </w:tcBorders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9.00 -10.40</w:t>
            </w:r>
          </w:p>
        </w:tc>
        <w:tc>
          <w:tcPr>
            <w:tcW w:w="6975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детьми, работа на занятиях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10.40 - 12.00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 в режимных моментах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12.00 - 12.40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«Клубничка»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12.40 - 13.00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участие логопеда в режимных моментах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13.00 - 15.00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rPr>
                <w:sz w:val="16"/>
                <w:szCs w:val="16"/>
              </w:rPr>
            </w:pPr>
            <w:r w:rsidRPr="00386E0A">
              <w:rPr>
                <w:b/>
                <w:i/>
                <w:sz w:val="16"/>
                <w:szCs w:val="16"/>
              </w:rPr>
              <w:t xml:space="preserve">Обед. </w:t>
            </w:r>
            <w:r w:rsidRPr="00386E0A">
              <w:rPr>
                <w:sz w:val="16"/>
                <w:szCs w:val="16"/>
              </w:rPr>
              <w:t xml:space="preserve">Работа с документацией, заполнение речевых карт, индивидуальных тетрадей  детей, взаимосвязи с родителями, педагогами. Подготовка к занятиям, разработка дидактических материалов для НОД, конспектов. </w:t>
            </w:r>
            <w:proofErr w:type="gramStart"/>
            <w:r w:rsidRPr="00386E0A">
              <w:rPr>
                <w:sz w:val="16"/>
                <w:szCs w:val="16"/>
              </w:rPr>
              <w:t>Организационно-методическая  работа (МО «Логопедическое», МО «Консилиум».</w:t>
            </w:r>
            <w:proofErr w:type="gramEnd"/>
            <w:r w:rsidRPr="00386E0A">
              <w:rPr>
                <w:sz w:val="16"/>
                <w:szCs w:val="16"/>
              </w:rPr>
              <w:t xml:space="preserve"> Консультирование педагогов, родителей – родительский клуб «</w:t>
            </w:r>
            <w:proofErr w:type="spellStart"/>
            <w:r w:rsidRPr="00386E0A">
              <w:rPr>
                <w:sz w:val="16"/>
                <w:szCs w:val="16"/>
              </w:rPr>
              <w:t>Речевичок</w:t>
            </w:r>
            <w:proofErr w:type="spellEnd"/>
            <w:r w:rsidRPr="00386E0A">
              <w:rPr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24" w:space="0" w:color="000000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15.00 - 16.00</w:t>
            </w:r>
          </w:p>
        </w:tc>
        <w:tc>
          <w:tcPr>
            <w:tcW w:w="6975" w:type="dxa"/>
            <w:tcBorders>
              <w:bottom w:val="single" w:sz="24" w:space="0" w:color="000000"/>
            </w:tcBorders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24" w:space="0" w:color="000000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</w:t>
            </w:r>
          </w:p>
        </w:tc>
        <w:tc>
          <w:tcPr>
            <w:tcW w:w="1496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8.00 - 9.00</w:t>
            </w:r>
          </w:p>
        </w:tc>
        <w:tc>
          <w:tcPr>
            <w:tcW w:w="6975" w:type="dxa"/>
            <w:tcBorders>
              <w:top w:val="single" w:sz="24" w:space="0" w:color="000000"/>
            </w:tcBorders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9.00 -9.25</w:t>
            </w:r>
          </w:p>
        </w:tc>
        <w:tc>
          <w:tcPr>
            <w:tcW w:w="6975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групповое логопедическое занятие по развитию  речи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9.30 - 10.00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групповое логопедическое занятие по развитию речи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10.00 - 10.40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 xml:space="preserve"> индивидуальная работа с детьми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10.40 - 13.00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 и участие логопеда в режимных моментах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13.00 - 15.00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rPr>
                <w:sz w:val="16"/>
                <w:szCs w:val="16"/>
              </w:rPr>
            </w:pPr>
            <w:r w:rsidRPr="00386E0A">
              <w:rPr>
                <w:b/>
                <w:i/>
                <w:sz w:val="16"/>
                <w:szCs w:val="16"/>
              </w:rPr>
              <w:t xml:space="preserve">Обед. </w:t>
            </w:r>
            <w:r w:rsidRPr="00386E0A">
              <w:rPr>
                <w:sz w:val="16"/>
                <w:szCs w:val="16"/>
              </w:rPr>
              <w:t xml:space="preserve">Работа с документацией, заполнение речевых карт, индивидуальных тетрадей  детей, взаимосвязи с родителями, педагогами. Подготовка к занятиям, разработка дидактических материалов для НОД, конспектов. </w:t>
            </w:r>
            <w:proofErr w:type="gramStart"/>
            <w:r w:rsidRPr="00386E0A">
              <w:rPr>
                <w:sz w:val="16"/>
                <w:szCs w:val="16"/>
              </w:rPr>
              <w:t>Организационно-методическая  работа (МО «Логопедическое», МО «Консилиум».</w:t>
            </w:r>
            <w:proofErr w:type="gramEnd"/>
            <w:r w:rsidRPr="00386E0A">
              <w:rPr>
                <w:sz w:val="16"/>
                <w:szCs w:val="16"/>
              </w:rPr>
              <w:t xml:space="preserve"> Консультирование педагогов, родителей – родительский клуб «</w:t>
            </w:r>
            <w:proofErr w:type="spellStart"/>
            <w:r w:rsidRPr="00386E0A">
              <w:rPr>
                <w:sz w:val="16"/>
                <w:szCs w:val="16"/>
              </w:rPr>
              <w:t>Речевичок</w:t>
            </w:r>
            <w:proofErr w:type="spellEnd"/>
            <w:r w:rsidRPr="00386E0A">
              <w:rPr>
                <w:sz w:val="16"/>
                <w:szCs w:val="16"/>
              </w:rPr>
              <w:t>».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24" w:space="0" w:color="000000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15.00 - 16.00</w:t>
            </w:r>
          </w:p>
        </w:tc>
        <w:tc>
          <w:tcPr>
            <w:tcW w:w="6975" w:type="dxa"/>
            <w:tcBorders>
              <w:bottom w:val="single" w:sz="24" w:space="0" w:color="000000"/>
            </w:tcBorders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24" w:space="0" w:color="000000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</w:t>
            </w:r>
          </w:p>
        </w:tc>
        <w:tc>
          <w:tcPr>
            <w:tcW w:w="1496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8.00 - 9.00</w:t>
            </w:r>
          </w:p>
        </w:tc>
        <w:tc>
          <w:tcPr>
            <w:tcW w:w="6975" w:type="dxa"/>
            <w:tcBorders>
              <w:top w:val="single" w:sz="24" w:space="0" w:color="000000"/>
            </w:tcBorders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:rsidR="00386E0A" w:rsidRPr="00386E0A" w:rsidRDefault="00386E0A" w:rsidP="00883758">
            <w:pPr>
              <w:jc w:val="center"/>
              <w:rPr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9.00 -10.10</w:t>
            </w:r>
          </w:p>
        </w:tc>
        <w:tc>
          <w:tcPr>
            <w:tcW w:w="6975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10.10 - 12.00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на занятиях, участие логопеда в режимных моментах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«Ромашка»</w:t>
            </w:r>
          </w:p>
        </w:tc>
      </w:tr>
      <w:tr w:rsidR="00386E0A" w:rsidRPr="00C774B2" w:rsidTr="00386E0A">
        <w:tc>
          <w:tcPr>
            <w:tcW w:w="1169" w:type="dxa"/>
            <w:vMerge w:val="restart"/>
            <w:tcBorders>
              <w:top w:val="single" w:sz="4" w:space="0" w:color="FFFFFF" w:themeColor="background1"/>
            </w:tcBorders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12.00 - 12.40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индивидуальная работа с детьми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«Клубничка»</w:t>
            </w:r>
          </w:p>
        </w:tc>
      </w:tr>
      <w:tr w:rsidR="00386E0A" w:rsidRPr="00C774B2" w:rsidTr="00386E0A">
        <w:tc>
          <w:tcPr>
            <w:tcW w:w="1169" w:type="dxa"/>
            <w:vMerge/>
          </w:tcPr>
          <w:p w:rsidR="00386E0A" w:rsidRPr="00C774B2" w:rsidRDefault="00386E0A" w:rsidP="008837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6" w:type="dxa"/>
          </w:tcPr>
          <w:p w:rsidR="00386E0A" w:rsidRPr="00386E0A" w:rsidRDefault="00386E0A" w:rsidP="0088375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6E0A">
              <w:rPr>
                <w:b/>
                <w:bCs/>
                <w:i/>
                <w:iCs/>
                <w:sz w:val="16"/>
                <w:szCs w:val="16"/>
              </w:rPr>
              <w:t>12.40 - 13.00</w:t>
            </w:r>
          </w:p>
        </w:tc>
        <w:tc>
          <w:tcPr>
            <w:tcW w:w="6975" w:type="dxa"/>
            <w:vAlign w:val="center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участие логопеда в режимных моментах</w:t>
            </w:r>
          </w:p>
        </w:tc>
        <w:tc>
          <w:tcPr>
            <w:tcW w:w="1701" w:type="dxa"/>
          </w:tcPr>
          <w:p w:rsidR="00386E0A" w:rsidRPr="00386E0A" w:rsidRDefault="00386E0A" w:rsidP="00883758">
            <w:pPr>
              <w:jc w:val="center"/>
              <w:rPr>
                <w:i/>
                <w:sz w:val="16"/>
                <w:szCs w:val="16"/>
              </w:rPr>
            </w:pPr>
            <w:r w:rsidRPr="00386E0A">
              <w:rPr>
                <w:i/>
                <w:sz w:val="16"/>
                <w:szCs w:val="16"/>
              </w:rPr>
              <w:t>«Кораблик»</w:t>
            </w:r>
          </w:p>
        </w:tc>
      </w:tr>
      <w:tr w:rsidR="00386E0A" w:rsidRPr="00C774B2" w:rsidTr="00386E0A">
        <w:tc>
          <w:tcPr>
            <w:tcW w:w="1169" w:type="dxa"/>
            <w:vMerge/>
          </w:tcPr>
          <w:p w:rsidR="00386E0A" w:rsidRPr="00C774B2" w:rsidRDefault="00386E0A" w:rsidP="00883758"/>
        </w:tc>
        <w:tc>
          <w:tcPr>
            <w:tcW w:w="1496" w:type="dxa"/>
            <w:tcBorders>
              <w:bottom w:val="single" w:sz="4" w:space="0" w:color="000000"/>
            </w:tcBorders>
          </w:tcPr>
          <w:p w:rsidR="00386E0A" w:rsidRPr="00C774B2" w:rsidRDefault="00386E0A" w:rsidP="008837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13.00 - 15.00</w:t>
            </w:r>
          </w:p>
        </w:tc>
        <w:tc>
          <w:tcPr>
            <w:tcW w:w="6975" w:type="dxa"/>
            <w:tcBorders>
              <w:bottom w:val="single" w:sz="4" w:space="0" w:color="000000"/>
            </w:tcBorders>
            <w:vAlign w:val="center"/>
          </w:tcPr>
          <w:p w:rsidR="00386E0A" w:rsidRPr="003F3378" w:rsidRDefault="00386E0A" w:rsidP="00883758">
            <w:pPr>
              <w:rPr>
                <w:sz w:val="14"/>
                <w:szCs w:val="14"/>
              </w:rPr>
            </w:pPr>
            <w:r w:rsidRPr="005D7F9D">
              <w:rPr>
                <w:b/>
                <w:i/>
                <w:sz w:val="16"/>
                <w:szCs w:val="16"/>
              </w:rPr>
              <w:t xml:space="preserve">Обед. </w:t>
            </w:r>
            <w:r w:rsidRPr="003F3378">
              <w:rPr>
                <w:sz w:val="14"/>
                <w:szCs w:val="14"/>
              </w:rPr>
              <w:t xml:space="preserve">Работа с документацией, заполнение речевых карт, индивидуальных тетрадей  детей, взаимосвязи с родителями, педагогами. Подготовка к занятиям, разработка дидактических материалов для НОД, конспектов. </w:t>
            </w:r>
            <w:proofErr w:type="gramStart"/>
            <w:r w:rsidRPr="003F3378">
              <w:rPr>
                <w:sz w:val="14"/>
                <w:szCs w:val="14"/>
              </w:rPr>
              <w:t>Организационно-методическая  работа (МО «Логопедическое», МО «Консилиум».</w:t>
            </w:r>
            <w:proofErr w:type="gramEnd"/>
            <w:r w:rsidRPr="003F3378">
              <w:rPr>
                <w:sz w:val="14"/>
                <w:szCs w:val="14"/>
              </w:rPr>
              <w:t xml:space="preserve"> Консультирование педагогов, родителей – родительский клуб «</w:t>
            </w:r>
            <w:proofErr w:type="spellStart"/>
            <w:r w:rsidRPr="003F3378">
              <w:rPr>
                <w:sz w:val="14"/>
                <w:szCs w:val="14"/>
              </w:rPr>
              <w:t>Речевичок</w:t>
            </w:r>
            <w:proofErr w:type="spellEnd"/>
            <w:r w:rsidRPr="003F3378">
              <w:rPr>
                <w:sz w:val="14"/>
                <w:szCs w:val="14"/>
              </w:rPr>
              <w:t>».</w:t>
            </w:r>
          </w:p>
          <w:p w:rsidR="00386E0A" w:rsidRPr="005D7F9D" w:rsidRDefault="00386E0A" w:rsidP="008837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86E0A" w:rsidRPr="00E71EC5" w:rsidRDefault="00386E0A" w:rsidP="00883758">
            <w:pPr>
              <w:jc w:val="center"/>
              <w:rPr>
                <w:i/>
              </w:rPr>
            </w:pPr>
          </w:p>
        </w:tc>
      </w:tr>
      <w:tr w:rsidR="00386E0A" w:rsidRPr="00C774B2" w:rsidTr="00386E0A">
        <w:trPr>
          <w:trHeight w:val="272"/>
        </w:trPr>
        <w:tc>
          <w:tcPr>
            <w:tcW w:w="1169" w:type="dxa"/>
            <w:vMerge/>
            <w:tcBorders>
              <w:bottom w:val="single" w:sz="4" w:space="0" w:color="000000"/>
            </w:tcBorders>
          </w:tcPr>
          <w:p w:rsidR="00386E0A" w:rsidRPr="00C774B2" w:rsidRDefault="00386E0A" w:rsidP="00883758"/>
        </w:tc>
        <w:tc>
          <w:tcPr>
            <w:tcW w:w="1496" w:type="dxa"/>
            <w:tcBorders>
              <w:bottom w:val="single" w:sz="4" w:space="0" w:color="000000"/>
            </w:tcBorders>
          </w:tcPr>
          <w:p w:rsidR="00386E0A" w:rsidRPr="00C774B2" w:rsidRDefault="00386E0A" w:rsidP="0088375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15.00 - 16.00</w:t>
            </w:r>
          </w:p>
        </w:tc>
        <w:tc>
          <w:tcPr>
            <w:tcW w:w="6975" w:type="dxa"/>
            <w:tcBorders>
              <w:bottom w:val="single" w:sz="4" w:space="0" w:color="000000"/>
            </w:tcBorders>
            <w:vAlign w:val="center"/>
          </w:tcPr>
          <w:p w:rsidR="00386E0A" w:rsidRPr="00E71EC5" w:rsidRDefault="00386E0A" w:rsidP="00883758">
            <w:pPr>
              <w:jc w:val="center"/>
              <w:rPr>
                <w:i/>
                <w:sz w:val="20"/>
                <w:szCs w:val="20"/>
              </w:rPr>
            </w:pPr>
            <w:r w:rsidRPr="005D7F9D">
              <w:rPr>
                <w:i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86E0A" w:rsidRPr="00E71EC5" w:rsidRDefault="00386E0A" w:rsidP="00883758">
            <w:pPr>
              <w:jc w:val="center"/>
            </w:pPr>
            <w:r w:rsidRPr="00E71EC5">
              <w:rPr>
                <w:i/>
              </w:rPr>
              <w:t>«</w:t>
            </w:r>
            <w:r>
              <w:rPr>
                <w:i/>
              </w:rPr>
              <w:t>Кораблик</w:t>
            </w:r>
            <w:r w:rsidRPr="00E71EC5">
              <w:rPr>
                <w:i/>
              </w:rPr>
              <w:t>»</w:t>
            </w:r>
          </w:p>
        </w:tc>
      </w:tr>
    </w:tbl>
    <w:p w:rsidR="00386E0A" w:rsidRDefault="00386E0A" w:rsidP="00386E0A"/>
    <w:p w:rsidR="00925A5F" w:rsidRDefault="00002E50" w:rsidP="00925A5F">
      <w:pPr>
        <w:ind w:firstLine="539"/>
        <w:jc w:val="both"/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Формы взаимодействия учителя-логопеда с воспитателями,  другими специалистами</w:t>
      </w:r>
      <w:r w:rsidR="00925A5F">
        <w:rPr>
          <w:b/>
          <w:sz w:val="36"/>
          <w:szCs w:val="36"/>
        </w:rPr>
        <w:t xml:space="preserve">, родителями </w:t>
      </w:r>
      <w:r>
        <w:rPr>
          <w:b/>
          <w:sz w:val="36"/>
          <w:szCs w:val="36"/>
        </w:rPr>
        <w:t xml:space="preserve"> </w:t>
      </w:r>
      <w:r w:rsidRPr="00002E50">
        <w:rPr>
          <w:sz w:val="28"/>
          <w:szCs w:val="28"/>
        </w:rPr>
        <w:t>представлены в виде</w:t>
      </w:r>
      <w:r w:rsidR="00925A5F">
        <w:rPr>
          <w:sz w:val="28"/>
          <w:szCs w:val="28"/>
        </w:rPr>
        <w:t xml:space="preserve"> </w:t>
      </w:r>
      <w:r w:rsidR="007E296D">
        <w:rPr>
          <w:sz w:val="28"/>
          <w:szCs w:val="28"/>
        </w:rPr>
        <w:t>тетрадей взаимосвязи</w:t>
      </w:r>
      <w:r w:rsidR="00925A5F">
        <w:rPr>
          <w:sz w:val="28"/>
          <w:szCs w:val="28"/>
        </w:rPr>
        <w:t>:</w:t>
      </w:r>
    </w:p>
    <w:p w:rsidR="00925A5F" w:rsidRPr="00925A5F" w:rsidRDefault="00925A5F" w:rsidP="00925A5F">
      <w:pPr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02E50" w:rsidRPr="00002E50">
        <w:rPr>
          <w:sz w:val="28"/>
          <w:szCs w:val="28"/>
        </w:rPr>
        <w:t xml:space="preserve"> </w:t>
      </w:r>
      <w:r>
        <w:rPr>
          <w:sz w:val="28"/>
          <w:szCs w:val="28"/>
        </w:rPr>
        <w:t>с воспитателями</w:t>
      </w:r>
      <w:r w:rsidR="00002E50">
        <w:rPr>
          <w:sz w:val="28"/>
          <w:szCs w:val="28"/>
        </w:rPr>
        <w:t xml:space="preserve"> (см.</w:t>
      </w:r>
      <w:r w:rsidR="007E296D">
        <w:rPr>
          <w:sz w:val="28"/>
          <w:szCs w:val="28"/>
        </w:rPr>
        <w:t xml:space="preserve"> </w:t>
      </w:r>
      <w:r w:rsidR="00002E50">
        <w:rPr>
          <w:sz w:val="28"/>
          <w:szCs w:val="28"/>
        </w:rPr>
        <w:t xml:space="preserve">Приложение </w:t>
      </w:r>
      <w:r w:rsidR="007E296D">
        <w:rPr>
          <w:sz w:val="28"/>
          <w:szCs w:val="28"/>
        </w:rPr>
        <w:t>№ 3</w:t>
      </w:r>
      <w:r w:rsidR="00002E5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925A5F" w:rsidRDefault="00925A5F" w:rsidP="00925A5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специалистами (см. Приложение № 4), </w:t>
      </w:r>
    </w:p>
    <w:p w:rsidR="00002E50" w:rsidRDefault="00925A5F" w:rsidP="006B2FA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Взаимосвязь с  </w:t>
      </w:r>
      <w:r w:rsidR="00002E50">
        <w:rPr>
          <w:sz w:val="28"/>
          <w:szCs w:val="28"/>
        </w:rPr>
        <w:t xml:space="preserve">родителями представлена в индивидуальных тетрадях, </w:t>
      </w:r>
      <w:r w:rsidR="007E296D">
        <w:rPr>
          <w:sz w:val="28"/>
          <w:szCs w:val="28"/>
        </w:rPr>
        <w:t xml:space="preserve">в </w:t>
      </w:r>
      <w:r w:rsidR="00355B7B">
        <w:rPr>
          <w:sz w:val="28"/>
          <w:szCs w:val="28"/>
        </w:rPr>
        <w:t>таблице  «Работа с родителями» (см. Приложение № 5</w:t>
      </w:r>
      <w:r w:rsidR="003665D3">
        <w:rPr>
          <w:sz w:val="28"/>
          <w:szCs w:val="28"/>
        </w:rPr>
        <w:t>). А  так же в индивидуальных образовательных маршрутах.</w:t>
      </w:r>
      <w:r w:rsidR="007E296D">
        <w:rPr>
          <w:sz w:val="28"/>
          <w:szCs w:val="28"/>
        </w:rPr>
        <w:t xml:space="preserve"> </w:t>
      </w:r>
    </w:p>
    <w:p w:rsidR="006B2FAA" w:rsidRPr="006B2FAA" w:rsidRDefault="006B2FAA" w:rsidP="006B2FAA">
      <w:pPr>
        <w:ind w:firstLine="539"/>
        <w:jc w:val="both"/>
        <w:rPr>
          <w:sz w:val="28"/>
          <w:szCs w:val="28"/>
        </w:rPr>
      </w:pPr>
    </w:p>
    <w:p w:rsidR="006B2FAA" w:rsidRDefault="006B2FAA" w:rsidP="00C15B57">
      <w:pPr>
        <w:jc w:val="center"/>
        <w:outlineLvl w:val="2"/>
        <w:rPr>
          <w:b/>
          <w:bCs/>
          <w:sz w:val="32"/>
          <w:szCs w:val="32"/>
          <w:u w:val="single"/>
        </w:rPr>
      </w:pPr>
    </w:p>
    <w:p w:rsidR="006B2FAA" w:rsidRDefault="006B2FAA" w:rsidP="00C15B57">
      <w:pPr>
        <w:jc w:val="center"/>
        <w:outlineLvl w:val="2"/>
        <w:rPr>
          <w:b/>
          <w:bCs/>
          <w:sz w:val="32"/>
          <w:szCs w:val="32"/>
          <w:u w:val="single"/>
        </w:rPr>
      </w:pPr>
    </w:p>
    <w:p w:rsidR="006B2FAA" w:rsidRDefault="006B2FAA" w:rsidP="00870682">
      <w:pPr>
        <w:outlineLvl w:val="2"/>
        <w:rPr>
          <w:b/>
          <w:bCs/>
          <w:sz w:val="32"/>
          <w:szCs w:val="32"/>
          <w:u w:val="single"/>
        </w:rPr>
      </w:pPr>
    </w:p>
    <w:p w:rsidR="006B2FAA" w:rsidRDefault="006B2FAA" w:rsidP="00C15B57">
      <w:pPr>
        <w:jc w:val="center"/>
        <w:outlineLvl w:val="2"/>
        <w:rPr>
          <w:b/>
          <w:bCs/>
          <w:sz w:val="32"/>
          <w:szCs w:val="32"/>
          <w:u w:val="single"/>
        </w:rPr>
      </w:pPr>
    </w:p>
    <w:p w:rsidR="00076ABB" w:rsidRDefault="00C15B57" w:rsidP="00C15B57">
      <w:pPr>
        <w:jc w:val="center"/>
        <w:outlineLvl w:val="2"/>
        <w:rPr>
          <w:b/>
          <w:bCs/>
          <w:sz w:val="32"/>
          <w:szCs w:val="32"/>
          <w:u w:val="single"/>
        </w:rPr>
      </w:pPr>
      <w:r w:rsidRPr="00C15B57">
        <w:rPr>
          <w:b/>
          <w:bCs/>
          <w:sz w:val="32"/>
          <w:szCs w:val="32"/>
          <w:u w:val="single"/>
        </w:rPr>
        <w:t>ПРИЛОЖЕНИ</w:t>
      </w:r>
      <w:r>
        <w:rPr>
          <w:b/>
          <w:bCs/>
          <w:sz w:val="32"/>
          <w:szCs w:val="32"/>
          <w:u w:val="single"/>
        </w:rPr>
        <w:t>Я К ПРОГРАММЕ:</w:t>
      </w:r>
    </w:p>
    <w:p w:rsidR="00C15B57" w:rsidRPr="00925A5F" w:rsidRDefault="00C15B57" w:rsidP="00C15B57">
      <w:pPr>
        <w:outlineLvl w:val="2"/>
        <w:rPr>
          <w:sz w:val="28"/>
          <w:szCs w:val="28"/>
        </w:rPr>
      </w:pPr>
      <w:r w:rsidRPr="00925A5F">
        <w:rPr>
          <w:bCs/>
          <w:sz w:val="28"/>
          <w:szCs w:val="28"/>
        </w:rPr>
        <w:t>Приложение №1</w:t>
      </w:r>
      <w:r w:rsidR="00925A5F">
        <w:rPr>
          <w:bCs/>
          <w:sz w:val="28"/>
          <w:szCs w:val="28"/>
        </w:rPr>
        <w:t xml:space="preserve"> </w:t>
      </w:r>
      <w:r w:rsidR="00925A5F">
        <w:rPr>
          <w:sz w:val="28"/>
          <w:szCs w:val="28"/>
        </w:rPr>
        <w:t xml:space="preserve">- </w:t>
      </w:r>
      <w:r w:rsidR="007E296D" w:rsidRPr="00925A5F">
        <w:rPr>
          <w:sz w:val="28"/>
          <w:szCs w:val="28"/>
        </w:rPr>
        <w:t>комплексно-тематическое  планирование</w:t>
      </w:r>
    </w:p>
    <w:p w:rsidR="00C15B57" w:rsidRPr="00925A5F" w:rsidRDefault="00C15B57" w:rsidP="00C15B57">
      <w:pPr>
        <w:outlineLvl w:val="2"/>
        <w:rPr>
          <w:bCs/>
          <w:sz w:val="28"/>
          <w:szCs w:val="28"/>
        </w:rPr>
      </w:pPr>
      <w:r w:rsidRPr="00925A5F">
        <w:rPr>
          <w:bCs/>
          <w:sz w:val="28"/>
          <w:szCs w:val="28"/>
        </w:rPr>
        <w:t>Приложение №2</w:t>
      </w:r>
      <w:r w:rsidR="00925A5F">
        <w:rPr>
          <w:bCs/>
          <w:sz w:val="28"/>
          <w:szCs w:val="28"/>
        </w:rPr>
        <w:t xml:space="preserve"> -</w:t>
      </w:r>
      <w:r w:rsidR="007E296D" w:rsidRPr="00925A5F">
        <w:rPr>
          <w:sz w:val="28"/>
          <w:szCs w:val="28"/>
        </w:rPr>
        <w:t xml:space="preserve"> ежедневное  планирование  подгрупповых занятий</w:t>
      </w:r>
    </w:p>
    <w:p w:rsidR="00C15B57" w:rsidRPr="00925A5F" w:rsidRDefault="00C15B57" w:rsidP="00C15B57">
      <w:pPr>
        <w:outlineLvl w:val="2"/>
        <w:rPr>
          <w:bCs/>
          <w:sz w:val="28"/>
          <w:szCs w:val="28"/>
        </w:rPr>
      </w:pPr>
      <w:r w:rsidRPr="00925A5F">
        <w:rPr>
          <w:bCs/>
          <w:sz w:val="28"/>
          <w:szCs w:val="28"/>
        </w:rPr>
        <w:t>Приложение №3</w:t>
      </w:r>
      <w:r w:rsidR="00925A5F">
        <w:rPr>
          <w:bCs/>
          <w:sz w:val="28"/>
          <w:szCs w:val="28"/>
        </w:rPr>
        <w:t xml:space="preserve"> - </w:t>
      </w:r>
      <w:r w:rsidR="007E296D" w:rsidRPr="00925A5F">
        <w:rPr>
          <w:bCs/>
          <w:sz w:val="28"/>
          <w:szCs w:val="28"/>
        </w:rPr>
        <w:t xml:space="preserve"> тетрадь взаимосвязи с воспитателями </w:t>
      </w:r>
    </w:p>
    <w:p w:rsidR="00C15B57" w:rsidRPr="00925A5F" w:rsidRDefault="00C15B57" w:rsidP="00C15B57">
      <w:pPr>
        <w:outlineLvl w:val="2"/>
        <w:rPr>
          <w:bCs/>
          <w:sz w:val="28"/>
          <w:szCs w:val="28"/>
        </w:rPr>
      </w:pPr>
      <w:r w:rsidRPr="00925A5F">
        <w:rPr>
          <w:bCs/>
          <w:sz w:val="28"/>
          <w:szCs w:val="28"/>
        </w:rPr>
        <w:t>Приложение №4</w:t>
      </w:r>
      <w:r w:rsidR="00925A5F">
        <w:rPr>
          <w:bCs/>
          <w:sz w:val="28"/>
          <w:szCs w:val="28"/>
        </w:rPr>
        <w:t xml:space="preserve"> - </w:t>
      </w:r>
      <w:r w:rsidR="00925A5F" w:rsidRPr="00925A5F">
        <w:rPr>
          <w:bCs/>
          <w:sz w:val="28"/>
          <w:szCs w:val="28"/>
        </w:rPr>
        <w:t>тетрадь взаимосвязи со специалистами</w:t>
      </w:r>
    </w:p>
    <w:p w:rsidR="00C15B57" w:rsidRPr="00925A5F" w:rsidRDefault="00C15B57" w:rsidP="00C15B57">
      <w:pPr>
        <w:outlineLvl w:val="2"/>
        <w:rPr>
          <w:bCs/>
          <w:sz w:val="28"/>
          <w:szCs w:val="28"/>
        </w:rPr>
      </w:pPr>
      <w:r w:rsidRPr="00925A5F">
        <w:rPr>
          <w:bCs/>
          <w:sz w:val="28"/>
          <w:szCs w:val="28"/>
        </w:rPr>
        <w:t>Приложение №5</w:t>
      </w:r>
      <w:r w:rsidR="00925A5F">
        <w:rPr>
          <w:bCs/>
          <w:sz w:val="28"/>
          <w:szCs w:val="28"/>
        </w:rPr>
        <w:t xml:space="preserve"> - </w:t>
      </w:r>
      <w:r w:rsidR="00925A5F" w:rsidRPr="00925A5F">
        <w:rPr>
          <w:sz w:val="28"/>
          <w:szCs w:val="28"/>
        </w:rPr>
        <w:t xml:space="preserve"> папка  взаимосвязи «Рекомендации родителям»</w:t>
      </w:r>
    </w:p>
    <w:p w:rsidR="00C15B57" w:rsidRDefault="00C15B57" w:rsidP="00C15B57">
      <w:pPr>
        <w:outlineLvl w:val="2"/>
        <w:rPr>
          <w:bCs/>
          <w:sz w:val="32"/>
          <w:szCs w:val="32"/>
        </w:rPr>
      </w:pPr>
    </w:p>
    <w:p w:rsidR="00C15B57" w:rsidRPr="00C15B57" w:rsidRDefault="00C15B57" w:rsidP="00C15B57">
      <w:pPr>
        <w:outlineLvl w:val="2"/>
        <w:rPr>
          <w:bCs/>
          <w:sz w:val="32"/>
          <w:szCs w:val="32"/>
        </w:rPr>
      </w:pPr>
    </w:p>
    <w:p w:rsidR="00C15B57" w:rsidRPr="00C15B57" w:rsidRDefault="00C15B57" w:rsidP="00C15B57">
      <w:pPr>
        <w:outlineLvl w:val="2"/>
        <w:rPr>
          <w:b/>
          <w:bCs/>
          <w:sz w:val="32"/>
          <w:szCs w:val="32"/>
          <w:u w:val="single"/>
        </w:rPr>
      </w:pPr>
    </w:p>
    <w:sectPr w:rsidR="00C15B57" w:rsidRPr="00C15B57" w:rsidSect="00386E0A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67" w:rsidRDefault="000C2B67" w:rsidP="005021D3">
      <w:r>
        <w:separator/>
      </w:r>
    </w:p>
  </w:endnote>
  <w:endnote w:type="continuationSeparator" w:id="0">
    <w:p w:rsidR="000C2B67" w:rsidRDefault="000C2B67" w:rsidP="0050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758249"/>
      <w:docPartObj>
        <w:docPartGallery w:val="Page Numbers (Bottom of Page)"/>
        <w:docPartUnique/>
      </w:docPartObj>
    </w:sdtPr>
    <w:sdtEndPr/>
    <w:sdtContent>
      <w:p w:rsidR="00617B86" w:rsidRDefault="00617B8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6D9">
          <w:rPr>
            <w:noProof/>
          </w:rPr>
          <w:t>5</w:t>
        </w:r>
        <w:r>
          <w:fldChar w:fldCharType="end"/>
        </w:r>
      </w:p>
    </w:sdtContent>
  </w:sdt>
  <w:p w:rsidR="00617B86" w:rsidRDefault="00617B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67" w:rsidRDefault="000C2B67" w:rsidP="005021D3">
      <w:r>
        <w:separator/>
      </w:r>
    </w:p>
  </w:footnote>
  <w:footnote w:type="continuationSeparator" w:id="0">
    <w:p w:rsidR="000C2B67" w:rsidRDefault="000C2B67" w:rsidP="005021D3">
      <w:r>
        <w:continuationSeparator/>
      </w:r>
    </w:p>
  </w:footnote>
  <w:footnote w:id="1">
    <w:p w:rsidR="00617B86" w:rsidRDefault="00617B86">
      <w:pPr>
        <w:pStyle w:val="a8"/>
      </w:pPr>
      <w:r>
        <w:rPr>
          <w:rStyle w:val="aa"/>
        </w:rPr>
        <w:footnoteRef/>
      </w:r>
      <w:r>
        <w:t xml:space="preserve"> </w:t>
      </w:r>
      <w:r w:rsidRPr="00543715">
        <w:rPr>
          <w:sz w:val="24"/>
          <w:szCs w:val="24"/>
        </w:rPr>
        <w:t>для детей</w:t>
      </w:r>
      <w:r w:rsidRPr="00543715">
        <w:rPr>
          <w:b/>
          <w:sz w:val="24"/>
          <w:szCs w:val="24"/>
        </w:rPr>
        <w:t xml:space="preserve"> </w:t>
      </w:r>
      <w:r w:rsidRPr="00543715">
        <w:rPr>
          <w:sz w:val="24"/>
          <w:szCs w:val="24"/>
        </w:rPr>
        <w:t>с первым   уровнем речевого развития составляются индивидуальные коррекционно-развивающие маршруты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49"/>
    <w:multiLevelType w:val="hybridMultilevel"/>
    <w:tmpl w:val="A1C0D60E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07B97E82"/>
    <w:multiLevelType w:val="multilevel"/>
    <w:tmpl w:val="3D3E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3252A"/>
    <w:multiLevelType w:val="multilevel"/>
    <w:tmpl w:val="F492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A30EF"/>
    <w:multiLevelType w:val="multilevel"/>
    <w:tmpl w:val="D85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F7E60"/>
    <w:multiLevelType w:val="hybridMultilevel"/>
    <w:tmpl w:val="DB4EBD1A"/>
    <w:lvl w:ilvl="0" w:tplc="0AE698E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59E3"/>
    <w:multiLevelType w:val="multilevel"/>
    <w:tmpl w:val="503E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9726E"/>
    <w:multiLevelType w:val="hybridMultilevel"/>
    <w:tmpl w:val="A3A0A5C2"/>
    <w:lvl w:ilvl="0" w:tplc="7D44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4A58FA">
      <w:numFmt w:val="none"/>
      <w:lvlText w:val=""/>
      <w:lvlJc w:val="left"/>
      <w:pPr>
        <w:tabs>
          <w:tab w:val="num" w:pos="360"/>
        </w:tabs>
      </w:pPr>
    </w:lvl>
    <w:lvl w:ilvl="2" w:tplc="0ADAD0DA">
      <w:numFmt w:val="none"/>
      <w:lvlText w:val=""/>
      <w:lvlJc w:val="left"/>
      <w:pPr>
        <w:tabs>
          <w:tab w:val="num" w:pos="360"/>
        </w:tabs>
      </w:pPr>
    </w:lvl>
    <w:lvl w:ilvl="3" w:tplc="D59439F8">
      <w:numFmt w:val="none"/>
      <w:lvlText w:val=""/>
      <w:lvlJc w:val="left"/>
      <w:pPr>
        <w:tabs>
          <w:tab w:val="num" w:pos="360"/>
        </w:tabs>
      </w:pPr>
    </w:lvl>
    <w:lvl w:ilvl="4" w:tplc="3040851C">
      <w:numFmt w:val="none"/>
      <w:lvlText w:val=""/>
      <w:lvlJc w:val="left"/>
      <w:pPr>
        <w:tabs>
          <w:tab w:val="num" w:pos="360"/>
        </w:tabs>
      </w:pPr>
    </w:lvl>
    <w:lvl w:ilvl="5" w:tplc="FC889358">
      <w:numFmt w:val="none"/>
      <w:lvlText w:val=""/>
      <w:lvlJc w:val="left"/>
      <w:pPr>
        <w:tabs>
          <w:tab w:val="num" w:pos="360"/>
        </w:tabs>
      </w:pPr>
    </w:lvl>
    <w:lvl w:ilvl="6" w:tplc="06DEADB6">
      <w:numFmt w:val="none"/>
      <w:lvlText w:val=""/>
      <w:lvlJc w:val="left"/>
      <w:pPr>
        <w:tabs>
          <w:tab w:val="num" w:pos="360"/>
        </w:tabs>
      </w:pPr>
    </w:lvl>
    <w:lvl w:ilvl="7" w:tplc="A8AC4610">
      <w:numFmt w:val="none"/>
      <w:lvlText w:val=""/>
      <w:lvlJc w:val="left"/>
      <w:pPr>
        <w:tabs>
          <w:tab w:val="num" w:pos="360"/>
        </w:tabs>
      </w:pPr>
    </w:lvl>
    <w:lvl w:ilvl="8" w:tplc="218AFF1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F664322"/>
    <w:multiLevelType w:val="multilevel"/>
    <w:tmpl w:val="517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C3CEB"/>
    <w:multiLevelType w:val="multilevel"/>
    <w:tmpl w:val="91A4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E448B"/>
    <w:multiLevelType w:val="multilevel"/>
    <w:tmpl w:val="AF7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878F1"/>
    <w:multiLevelType w:val="hybridMultilevel"/>
    <w:tmpl w:val="F80C98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BA59B0"/>
    <w:multiLevelType w:val="multilevel"/>
    <w:tmpl w:val="F18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727B6"/>
    <w:multiLevelType w:val="multilevel"/>
    <w:tmpl w:val="5A1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66B8C"/>
    <w:multiLevelType w:val="multilevel"/>
    <w:tmpl w:val="2AC0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14B6"/>
    <w:multiLevelType w:val="multilevel"/>
    <w:tmpl w:val="8A5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E3067"/>
    <w:multiLevelType w:val="multilevel"/>
    <w:tmpl w:val="48D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B84436"/>
    <w:multiLevelType w:val="hybridMultilevel"/>
    <w:tmpl w:val="0068D156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64B67"/>
    <w:multiLevelType w:val="hybridMultilevel"/>
    <w:tmpl w:val="D12413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9BA2B21"/>
    <w:multiLevelType w:val="multilevel"/>
    <w:tmpl w:val="BDAA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EB1B0C"/>
    <w:multiLevelType w:val="hybridMultilevel"/>
    <w:tmpl w:val="A8BA7C92"/>
    <w:lvl w:ilvl="0" w:tplc="12C0B2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E0AB0"/>
    <w:multiLevelType w:val="hybridMultilevel"/>
    <w:tmpl w:val="72C451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1667DE8"/>
    <w:multiLevelType w:val="multilevel"/>
    <w:tmpl w:val="EAEA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8541C"/>
    <w:multiLevelType w:val="hybridMultilevel"/>
    <w:tmpl w:val="0A2ED9A4"/>
    <w:lvl w:ilvl="0" w:tplc="C492A89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916EDD"/>
    <w:multiLevelType w:val="multilevel"/>
    <w:tmpl w:val="A680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EF1E5D"/>
    <w:multiLevelType w:val="multilevel"/>
    <w:tmpl w:val="0DB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F2349C"/>
    <w:multiLevelType w:val="multilevel"/>
    <w:tmpl w:val="E2A8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63BD5"/>
    <w:multiLevelType w:val="hybridMultilevel"/>
    <w:tmpl w:val="C0449D34"/>
    <w:lvl w:ilvl="0" w:tplc="0419000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2712A"/>
    <w:multiLevelType w:val="hybridMultilevel"/>
    <w:tmpl w:val="9A4CD6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0C23792"/>
    <w:multiLevelType w:val="multilevel"/>
    <w:tmpl w:val="5B1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A14C28"/>
    <w:multiLevelType w:val="hybridMultilevel"/>
    <w:tmpl w:val="92EAB37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66B21168"/>
    <w:multiLevelType w:val="multilevel"/>
    <w:tmpl w:val="C936C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7F91BDD"/>
    <w:multiLevelType w:val="multilevel"/>
    <w:tmpl w:val="4D66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97211F"/>
    <w:multiLevelType w:val="multilevel"/>
    <w:tmpl w:val="D128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D859D5"/>
    <w:multiLevelType w:val="multilevel"/>
    <w:tmpl w:val="06D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61295C"/>
    <w:multiLevelType w:val="hybridMultilevel"/>
    <w:tmpl w:val="1EA6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F5C0D"/>
    <w:multiLevelType w:val="multilevel"/>
    <w:tmpl w:val="65B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181902"/>
    <w:multiLevelType w:val="multilevel"/>
    <w:tmpl w:val="226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10A33"/>
    <w:multiLevelType w:val="multilevel"/>
    <w:tmpl w:val="E31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B17BCC"/>
    <w:multiLevelType w:val="multilevel"/>
    <w:tmpl w:val="19A8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269FA"/>
    <w:multiLevelType w:val="multilevel"/>
    <w:tmpl w:val="EA44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0F46FB"/>
    <w:multiLevelType w:val="hybridMultilevel"/>
    <w:tmpl w:val="149E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32B3E"/>
    <w:multiLevelType w:val="multilevel"/>
    <w:tmpl w:val="5D6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9A1705"/>
    <w:multiLevelType w:val="hybridMultilevel"/>
    <w:tmpl w:val="C22C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35A7C"/>
    <w:multiLevelType w:val="multilevel"/>
    <w:tmpl w:val="1680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41"/>
  </w:num>
  <w:num w:numId="4">
    <w:abstractNumId w:val="1"/>
  </w:num>
  <w:num w:numId="5">
    <w:abstractNumId w:val="28"/>
  </w:num>
  <w:num w:numId="6">
    <w:abstractNumId w:val="18"/>
  </w:num>
  <w:num w:numId="7">
    <w:abstractNumId w:val="25"/>
  </w:num>
  <w:num w:numId="8">
    <w:abstractNumId w:val="9"/>
  </w:num>
  <w:num w:numId="9">
    <w:abstractNumId w:val="35"/>
  </w:num>
  <w:num w:numId="10">
    <w:abstractNumId w:val="43"/>
  </w:num>
  <w:num w:numId="11">
    <w:abstractNumId w:val="23"/>
  </w:num>
  <w:num w:numId="12">
    <w:abstractNumId w:val="37"/>
  </w:num>
  <w:num w:numId="13">
    <w:abstractNumId w:val="14"/>
  </w:num>
  <w:num w:numId="14">
    <w:abstractNumId w:val="5"/>
  </w:num>
  <w:num w:numId="15">
    <w:abstractNumId w:val="7"/>
  </w:num>
  <w:num w:numId="16">
    <w:abstractNumId w:val="8"/>
  </w:num>
  <w:num w:numId="17">
    <w:abstractNumId w:val="11"/>
  </w:num>
  <w:num w:numId="18">
    <w:abstractNumId w:val="36"/>
  </w:num>
  <w:num w:numId="19">
    <w:abstractNumId w:val="31"/>
  </w:num>
  <w:num w:numId="20">
    <w:abstractNumId w:val="15"/>
  </w:num>
  <w:num w:numId="21">
    <w:abstractNumId w:val="13"/>
  </w:num>
  <w:num w:numId="22">
    <w:abstractNumId w:val="39"/>
  </w:num>
  <w:num w:numId="23">
    <w:abstractNumId w:val="33"/>
  </w:num>
  <w:num w:numId="24">
    <w:abstractNumId w:val="38"/>
  </w:num>
  <w:num w:numId="25">
    <w:abstractNumId w:val="21"/>
  </w:num>
  <w:num w:numId="26">
    <w:abstractNumId w:val="40"/>
  </w:num>
  <w:num w:numId="27">
    <w:abstractNumId w:val="0"/>
  </w:num>
  <w:num w:numId="28">
    <w:abstractNumId w:val="17"/>
  </w:num>
  <w:num w:numId="29">
    <w:abstractNumId w:val="10"/>
  </w:num>
  <w:num w:numId="30">
    <w:abstractNumId w:val="6"/>
  </w:num>
  <w:num w:numId="31">
    <w:abstractNumId w:val="27"/>
  </w:num>
  <w:num w:numId="32">
    <w:abstractNumId w:val="20"/>
  </w:num>
  <w:num w:numId="33">
    <w:abstractNumId w:val="29"/>
  </w:num>
  <w:num w:numId="34">
    <w:abstractNumId w:val="34"/>
  </w:num>
  <w:num w:numId="35">
    <w:abstractNumId w:val="42"/>
  </w:num>
  <w:num w:numId="36">
    <w:abstractNumId w:val="19"/>
  </w:num>
  <w:num w:numId="37">
    <w:abstractNumId w:val="26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2"/>
  </w:num>
  <w:num w:numId="42">
    <w:abstractNumId w:val="4"/>
  </w:num>
  <w:num w:numId="43">
    <w:abstractNumId w:val="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BD"/>
    <w:rsid w:val="00002E50"/>
    <w:rsid w:val="000103D4"/>
    <w:rsid w:val="00022863"/>
    <w:rsid w:val="00062A26"/>
    <w:rsid w:val="00064BBA"/>
    <w:rsid w:val="00066BDB"/>
    <w:rsid w:val="00076ABB"/>
    <w:rsid w:val="00083EAE"/>
    <w:rsid w:val="000B1DB9"/>
    <w:rsid w:val="000B5310"/>
    <w:rsid w:val="000B55D4"/>
    <w:rsid w:val="000C2B67"/>
    <w:rsid w:val="000D397A"/>
    <w:rsid w:val="000F2082"/>
    <w:rsid w:val="00105339"/>
    <w:rsid w:val="001101AA"/>
    <w:rsid w:val="00122E2F"/>
    <w:rsid w:val="0013673D"/>
    <w:rsid w:val="00171B9A"/>
    <w:rsid w:val="001863BE"/>
    <w:rsid w:val="001B6788"/>
    <w:rsid w:val="001D140D"/>
    <w:rsid w:val="001D2E04"/>
    <w:rsid w:val="001E4684"/>
    <w:rsid w:val="001F5327"/>
    <w:rsid w:val="002147FF"/>
    <w:rsid w:val="002264F9"/>
    <w:rsid w:val="00230376"/>
    <w:rsid w:val="00231FC7"/>
    <w:rsid w:val="00237C3E"/>
    <w:rsid w:val="0024429F"/>
    <w:rsid w:val="00265934"/>
    <w:rsid w:val="00281C4D"/>
    <w:rsid w:val="002B3D32"/>
    <w:rsid w:val="002B5A9B"/>
    <w:rsid w:val="003013F0"/>
    <w:rsid w:val="00317F41"/>
    <w:rsid w:val="00324105"/>
    <w:rsid w:val="003275AF"/>
    <w:rsid w:val="00331BBB"/>
    <w:rsid w:val="003454EA"/>
    <w:rsid w:val="00355B7B"/>
    <w:rsid w:val="003665D3"/>
    <w:rsid w:val="00386E0A"/>
    <w:rsid w:val="003959C3"/>
    <w:rsid w:val="00435AAA"/>
    <w:rsid w:val="00457ED7"/>
    <w:rsid w:val="004B05AC"/>
    <w:rsid w:val="004D6BF4"/>
    <w:rsid w:val="005021D3"/>
    <w:rsid w:val="005109D4"/>
    <w:rsid w:val="00511D82"/>
    <w:rsid w:val="0051374F"/>
    <w:rsid w:val="005340E0"/>
    <w:rsid w:val="00543715"/>
    <w:rsid w:val="00553666"/>
    <w:rsid w:val="00554640"/>
    <w:rsid w:val="00572A44"/>
    <w:rsid w:val="00572DBD"/>
    <w:rsid w:val="005A1F99"/>
    <w:rsid w:val="005B5BAE"/>
    <w:rsid w:val="005C0853"/>
    <w:rsid w:val="005C1119"/>
    <w:rsid w:val="005D7ADE"/>
    <w:rsid w:val="005E46F3"/>
    <w:rsid w:val="005E58AD"/>
    <w:rsid w:val="005E7933"/>
    <w:rsid w:val="00617B86"/>
    <w:rsid w:val="00647428"/>
    <w:rsid w:val="00687BBD"/>
    <w:rsid w:val="00693AAD"/>
    <w:rsid w:val="006963C9"/>
    <w:rsid w:val="006A6BCC"/>
    <w:rsid w:val="006B2FAA"/>
    <w:rsid w:val="006B76E0"/>
    <w:rsid w:val="006D09C6"/>
    <w:rsid w:val="006F04C6"/>
    <w:rsid w:val="0071743C"/>
    <w:rsid w:val="00731373"/>
    <w:rsid w:val="00734B28"/>
    <w:rsid w:val="00775108"/>
    <w:rsid w:val="007758C0"/>
    <w:rsid w:val="00787141"/>
    <w:rsid w:val="007A01E3"/>
    <w:rsid w:val="007B5007"/>
    <w:rsid w:val="007B6B31"/>
    <w:rsid w:val="007E296D"/>
    <w:rsid w:val="00815374"/>
    <w:rsid w:val="0085010C"/>
    <w:rsid w:val="00860296"/>
    <w:rsid w:val="008677B3"/>
    <w:rsid w:val="00870682"/>
    <w:rsid w:val="00874714"/>
    <w:rsid w:val="00891E28"/>
    <w:rsid w:val="00893383"/>
    <w:rsid w:val="00896C0F"/>
    <w:rsid w:val="008B54D9"/>
    <w:rsid w:val="00925A5F"/>
    <w:rsid w:val="00963CCE"/>
    <w:rsid w:val="00966AEF"/>
    <w:rsid w:val="00970C75"/>
    <w:rsid w:val="00982B44"/>
    <w:rsid w:val="009A49A5"/>
    <w:rsid w:val="009A7F13"/>
    <w:rsid w:val="009D25E7"/>
    <w:rsid w:val="009E4B84"/>
    <w:rsid w:val="009F496C"/>
    <w:rsid w:val="00A06BEB"/>
    <w:rsid w:val="00A07D61"/>
    <w:rsid w:val="00A34633"/>
    <w:rsid w:val="00A63C08"/>
    <w:rsid w:val="00A7428F"/>
    <w:rsid w:val="00A756D9"/>
    <w:rsid w:val="00AA724B"/>
    <w:rsid w:val="00AB575A"/>
    <w:rsid w:val="00AC053F"/>
    <w:rsid w:val="00AC5243"/>
    <w:rsid w:val="00AE2333"/>
    <w:rsid w:val="00B558EA"/>
    <w:rsid w:val="00B66136"/>
    <w:rsid w:val="00BC1DA3"/>
    <w:rsid w:val="00BC721A"/>
    <w:rsid w:val="00BE2FDE"/>
    <w:rsid w:val="00BF58B6"/>
    <w:rsid w:val="00C031AB"/>
    <w:rsid w:val="00C151FC"/>
    <w:rsid w:val="00C15B57"/>
    <w:rsid w:val="00C27B32"/>
    <w:rsid w:val="00C552F4"/>
    <w:rsid w:val="00C85011"/>
    <w:rsid w:val="00C92D0E"/>
    <w:rsid w:val="00C94CA5"/>
    <w:rsid w:val="00CA54B3"/>
    <w:rsid w:val="00CA5EA8"/>
    <w:rsid w:val="00CE028B"/>
    <w:rsid w:val="00CE7A7D"/>
    <w:rsid w:val="00CF7D62"/>
    <w:rsid w:val="00D1147C"/>
    <w:rsid w:val="00D149C2"/>
    <w:rsid w:val="00D528EE"/>
    <w:rsid w:val="00D66E27"/>
    <w:rsid w:val="00D7548E"/>
    <w:rsid w:val="00DA45A5"/>
    <w:rsid w:val="00DA6670"/>
    <w:rsid w:val="00DA7BEF"/>
    <w:rsid w:val="00DB73E2"/>
    <w:rsid w:val="00DD3333"/>
    <w:rsid w:val="00DE0810"/>
    <w:rsid w:val="00DF058D"/>
    <w:rsid w:val="00E0227B"/>
    <w:rsid w:val="00E044B2"/>
    <w:rsid w:val="00E10069"/>
    <w:rsid w:val="00E16F89"/>
    <w:rsid w:val="00E445CC"/>
    <w:rsid w:val="00E62D4A"/>
    <w:rsid w:val="00E73DE1"/>
    <w:rsid w:val="00E87555"/>
    <w:rsid w:val="00E92BAD"/>
    <w:rsid w:val="00E95520"/>
    <w:rsid w:val="00E97B1C"/>
    <w:rsid w:val="00EB431E"/>
    <w:rsid w:val="00EC3EDB"/>
    <w:rsid w:val="00ED24DD"/>
    <w:rsid w:val="00EE1BDD"/>
    <w:rsid w:val="00F4291F"/>
    <w:rsid w:val="00F60B34"/>
    <w:rsid w:val="00F92087"/>
    <w:rsid w:val="00F9495C"/>
    <w:rsid w:val="00F96ED4"/>
    <w:rsid w:val="00FD108D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0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FD108D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8EE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528E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D52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021D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021D3"/>
    <w:rPr>
      <w:lang w:eastAsia="ru-RU"/>
    </w:rPr>
  </w:style>
  <w:style w:type="character" w:styleId="aa">
    <w:name w:val="footnote reference"/>
    <w:basedOn w:val="a0"/>
    <w:uiPriority w:val="99"/>
    <w:semiHidden/>
    <w:unhideWhenUsed/>
    <w:rsid w:val="005021D3"/>
    <w:rPr>
      <w:vertAlign w:val="superscript"/>
    </w:rPr>
  </w:style>
  <w:style w:type="paragraph" w:customStyle="1" w:styleId="Default">
    <w:name w:val="Default"/>
    <w:rsid w:val="00E16F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AA724B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AA724B"/>
    <w:rPr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24429F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24429F"/>
    <w:rPr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08D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D108D"/>
    <w:rPr>
      <w:b/>
      <w:bCs/>
      <w:sz w:val="36"/>
      <w:szCs w:val="36"/>
      <w:lang w:val="x-none" w:eastAsia="x-none"/>
    </w:rPr>
  </w:style>
  <w:style w:type="character" w:customStyle="1" w:styleId="text">
    <w:name w:val="text"/>
    <w:basedOn w:val="a0"/>
    <w:rsid w:val="00FD108D"/>
  </w:style>
  <w:style w:type="paragraph" w:styleId="af">
    <w:name w:val="header"/>
    <w:basedOn w:val="a"/>
    <w:link w:val="af0"/>
    <w:uiPriority w:val="99"/>
    <w:unhideWhenUsed/>
    <w:rsid w:val="00F920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2087"/>
    <w:rPr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920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2087"/>
    <w:rPr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85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0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FD108D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8EE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528E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D52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5021D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021D3"/>
    <w:rPr>
      <w:lang w:eastAsia="ru-RU"/>
    </w:rPr>
  </w:style>
  <w:style w:type="character" w:styleId="aa">
    <w:name w:val="footnote reference"/>
    <w:basedOn w:val="a0"/>
    <w:uiPriority w:val="99"/>
    <w:semiHidden/>
    <w:unhideWhenUsed/>
    <w:rsid w:val="005021D3"/>
    <w:rPr>
      <w:vertAlign w:val="superscript"/>
    </w:rPr>
  </w:style>
  <w:style w:type="paragraph" w:customStyle="1" w:styleId="Default">
    <w:name w:val="Default"/>
    <w:rsid w:val="00E16F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AA724B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AA724B"/>
    <w:rPr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24429F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24429F"/>
    <w:rPr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08D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D108D"/>
    <w:rPr>
      <w:b/>
      <w:bCs/>
      <w:sz w:val="36"/>
      <w:szCs w:val="36"/>
      <w:lang w:val="x-none" w:eastAsia="x-none"/>
    </w:rPr>
  </w:style>
  <w:style w:type="character" w:customStyle="1" w:styleId="text">
    <w:name w:val="text"/>
    <w:basedOn w:val="a0"/>
    <w:rsid w:val="00FD108D"/>
  </w:style>
  <w:style w:type="paragraph" w:styleId="af">
    <w:name w:val="header"/>
    <w:basedOn w:val="a"/>
    <w:link w:val="af0"/>
    <w:uiPriority w:val="99"/>
    <w:unhideWhenUsed/>
    <w:rsid w:val="00F920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2087"/>
    <w:rPr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920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2087"/>
    <w:rPr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8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etsad-sanpin.ru/sanpin2013.docx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95EDC4-A367-483C-B947-6E425D853960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19C19EC-EE88-421E-9AB2-5694D463A5DC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Ребенок с нарушением речи</a:t>
          </a:r>
        </a:p>
      </dgm:t>
    </dgm:pt>
    <dgm:pt modelId="{CF87EF80-5CF4-462D-8BC7-78D2A9F0A1DF}" type="parTrans" cxnId="{BD762CB0-664F-42C7-B460-CDA9A18E9230}">
      <dgm:prSet/>
      <dgm:spPr/>
      <dgm:t>
        <a:bodyPr/>
        <a:lstStyle/>
        <a:p>
          <a:endParaRPr lang="ru-RU"/>
        </a:p>
      </dgm:t>
    </dgm:pt>
    <dgm:pt modelId="{2B42BE6F-62DB-4198-ABF5-76F459F0E02A}" type="sibTrans" cxnId="{BD762CB0-664F-42C7-B460-CDA9A18E9230}">
      <dgm:prSet/>
      <dgm:spPr/>
      <dgm:t>
        <a:bodyPr/>
        <a:lstStyle/>
        <a:p>
          <a:endParaRPr lang="ru-RU"/>
        </a:p>
      </dgm:t>
    </dgm:pt>
    <dgm:pt modelId="{CB8D8830-F965-4367-843A-1F3C79628E5B}">
      <dgm:prSet phldrT="[Текст]" custT="1"/>
      <dgm:spPr/>
      <dgm:t>
        <a:bodyPr/>
        <a:lstStyle/>
        <a:p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Логопед (максимальная коррекция)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определение структуры и степени выраженности дефекта</a:t>
          </a: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постановка и автоматизация звуков</a:t>
          </a: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 профилактика нарушений письменной речи</a:t>
          </a: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оказание консультативной помощи родителям</a:t>
          </a: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методическая помощь работникам ДОУ</a:t>
          </a:r>
        </a:p>
        <a:p>
          <a:pPr algn="l"/>
          <a:endParaRPr lang="ru-RU" sz="1400"/>
        </a:p>
      </dgm:t>
    </dgm:pt>
    <dgm:pt modelId="{84C36C55-262D-4B05-9624-F8240B974313}" type="parTrans" cxnId="{DC6F5314-DBBF-4D11-882C-C3CE8D4FC3BC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 b="0"/>
        </a:p>
      </dgm:t>
    </dgm:pt>
    <dgm:pt modelId="{EAB4BC1F-1FDB-46A1-8AEA-DA53F06230A9}" type="sibTrans" cxnId="{DC6F5314-DBBF-4D11-882C-C3CE8D4FC3BC}">
      <dgm:prSet/>
      <dgm:spPr/>
      <dgm:t>
        <a:bodyPr/>
        <a:lstStyle/>
        <a:p>
          <a:endParaRPr lang="ru-RU"/>
        </a:p>
      </dgm:t>
    </dgm:pt>
    <dgm:pt modelId="{2425DF1A-D759-4215-BC1E-1083FB41BFB6}">
      <dgm:prSet phldrT="[Текст]" custT="1"/>
      <dgm:spPr/>
      <dgm:t>
        <a:bodyPr/>
        <a:lstStyle/>
        <a:p>
          <a:pPr algn="ctr"/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Семья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 выполнение рекомендаций логопеда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 воспитание нравственных чувств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 общее психическое сосстояние</a:t>
          </a:r>
        </a:p>
        <a:p>
          <a:pPr algn="ctr"/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9966C2-6960-44A6-92E4-80F4E5F8FAF2}" type="parTrans" cxnId="{584BC0BB-E0EB-454F-8783-443DDFD05C27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7CF41ED5-312D-41DD-89F6-1973E75C20BD}" type="sibTrans" cxnId="{584BC0BB-E0EB-454F-8783-443DDFD05C27}">
      <dgm:prSet/>
      <dgm:spPr/>
      <dgm:t>
        <a:bodyPr/>
        <a:lstStyle/>
        <a:p>
          <a:endParaRPr lang="ru-RU"/>
        </a:p>
      </dgm:t>
    </dgm:pt>
    <dgm:pt modelId="{7F9AA895-4C5D-414C-9D5B-5FD2C1DD140F}">
      <dgm:prSet phldrT="[Текст]" custT="1"/>
      <dgm:spPr/>
      <dgm:t>
        <a:bodyPr/>
        <a:lstStyle/>
        <a:p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</a:t>
          </a: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контроль за речью детей на занятиях и во время режимных моментов</a:t>
          </a: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развитие мелкой моторики</a:t>
          </a: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 индивидуальные занятия с детьми во второй половине дня</a:t>
          </a:r>
        </a:p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- коррекционные часы</a:t>
          </a:r>
        </a:p>
        <a:p>
          <a:pPr algn="ctr"/>
          <a:endParaRPr lang="ru-RU" sz="1400"/>
        </a:p>
      </dgm:t>
    </dgm:pt>
    <dgm:pt modelId="{8F9A017B-FA7F-4C99-8091-F990D4A44FA0}" type="parTrans" cxnId="{A53501B4-01AA-4FCA-8935-64B3454A0C0D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D8FB4176-0AA0-4B70-9B8F-2339CB1D0318}" type="sibTrans" cxnId="{A53501B4-01AA-4FCA-8935-64B3454A0C0D}">
      <dgm:prSet/>
      <dgm:spPr/>
      <dgm:t>
        <a:bodyPr/>
        <a:lstStyle/>
        <a:p>
          <a:endParaRPr lang="ru-RU"/>
        </a:p>
      </dgm:t>
    </dgm:pt>
    <dgm:pt modelId="{70F5C55D-749C-40DD-BFC9-CE1F3075D335}">
      <dgm:prSet custT="1"/>
      <dgm:spPr/>
      <dgm:t>
        <a:bodyPr/>
        <a:lstStyle/>
        <a:p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  <a:p>
          <a:pPr algn="l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-  работа над темпоритмической стороной речи</a:t>
          </a:r>
        </a:p>
        <a:p>
          <a:pPr algn="l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- автоматизация звуков в распевках</a:t>
          </a:r>
        </a:p>
        <a:p>
          <a:pPr algn="l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- развитие неречевых процессов (слухового внимани и памяти)</a:t>
          </a:r>
        </a:p>
        <a:p>
          <a:pPr algn="l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-развитие фонематического восприятия </a:t>
          </a:r>
        </a:p>
        <a:p>
          <a:pPr algn="l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- развитие силы голоса</a:t>
          </a:r>
        </a:p>
        <a:p>
          <a:pPr algn="l"/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630134-9BFF-4064-954D-C3674489E6E8}" type="parTrans" cxnId="{B4FE3909-D409-4CFD-B0E2-FCA37C845FA0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5D04EAB1-6EFC-43F7-B2C7-0C86322CB422}" type="sibTrans" cxnId="{B4FE3909-D409-4CFD-B0E2-FCA37C845FA0}">
      <dgm:prSet/>
      <dgm:spPr/>
      <dgm:t>
        <a:bodyPr/>
        <a:lstStyle/>
        <a:p>
          <a:endParaRPr lang="ru-RU"/>
        </a:p>
      </dgm:t>
    </dgm:pt>
    <dgm:pt modelId="{0644F2C4-E7E2-4E4E-A4E2-C32F1825DFD3}">
      <dgm:prSet custT="1"/>
      <dgm:spPr/>
      <dgm:t>
        <a:bodyPr/>
        <a:lstStyle/>
        <a:p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 по физ.воспитанию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 развитие моторики: общей, мелкой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 работа над постоновкой правильного дыхания, увеличение жизненой ёмкести легких 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-упражнения на нормализацию мышечного  тонуса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-развитие координации движений</a:t>
          </a: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84EB31-FBD1-4211-814F-3CF73784B4BF}" type="parTrans" cxnId="{2F680585-ED52-4D24-9C69-9F2A1917003C}">
      <dgm:prSet/>
      <dgm:spPr>
        <a:solidFill>
          <a:schemeClr val="bg1"/>
        </a:solidFill>
        <a:ln w="9525">
          <a:solidFill>
            <a:schemeClr val="tx1"/>
          </a:solidFill>
        </a:ln>
      </dgm:spPr>
      <dgm:t>
        <a:bodyPr/>
        <a:lstStyle/>
        <a:p>
          <a:endParaRPr lang="ru-RU" b="1" cap="none" spc="0">
            <a:ln w="6350">
              <a:solidFill>
                <a:schemeClr val="tx2">
                  <a:satMod val="155000"/>
                </a:schemeClr>
              </a:solidFill>
              <a:prstDash val="solid"/>
            </a:ln>
            <a:solidFill>
              <a:schemeClr val="bg2">
                <a:tint val="85000"/>
                <a:satMod val="15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29142BBE-A615-4F16-9A3C-17D957B1FEAF}" type="sibTrans" cxnId="{2F680585-ED52-4D24-9C69-9F2A1917003C}">
      <dgm:prSet/>
      <dgm:spPr/>
      <dgm:t>
        <a:bodyPr/>
        <a:lstStyle/>
        <a:p>
          <a:endParaRPr lang="ru-RU"/>
        </a:p>
      </dgm:t>
    </dgm:pt>
    <dgm:pt modelId="{6F8FE535-E68A-417E-8C96-50D2701A0F2B}">
      <dgm:prSet custScaleX="183515" custScaleY="56616" custRadScaleRad="143274" custRadScaleInc="-97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E862D93-E76F-4A7D-AA75-AF34172992B3}" type="parTrans" cxnId="{78312A76-D386-469D-A9F3-FEDC9250374C}">
      <dgm:prSet custAng="10748260" custScaleX="146204" custScaleY="28490" custLinFactNeighborY="-7146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8CCDA20C-2075-40F0-B443-B054F816D04F}" type="sibTrans" cxnId="{78312A76-D386-469D-A9F3-FEDC9250374C}">
      <dgm:prSet/>
      <dgm:spPr/>
      <dgm:t>
        <a:bodyPr/>
        <a:lstStyle/>
        <a:p>
          <a:endParaRPr lang="ru-RU"/>
        </a:p>
      </dgm:t>
    </dgm:pt>
    <dgm:pt modelId="{FC408D52-7D25-421F-AF58-9B931BF4A6D4}">
      <dgm:prSet custT="1"/>
      <dgm:spPr/>
      <dgm:t>
        <a:bodyPr/>
        <a:lstStyle/>
        <a:p>
          <a:pPr algn="ctr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по ИЗОдеятельности</a:t>
          </a:r>
        </a:p>
        <a:p>
          <a:pPr algn="l"/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развитие графо-моторных навыков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 художественные произведения различных жанров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 упражнения на коордтнацию речи и движения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 упражнения на развитие эмоционального состояния</a:t>
          </a:r>
        </a:p>
        <a:p>
          <a:pPr algn="l"/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-автоматизация звуков в диалогической речи (ответах на вопросы)</a:t>
          </a:r>
        </a:p>
      </dgm:t>
    </dgm:pt>
    <dgm:pt modelId="{BB39F9E0-CB78-44EF-8A4F-B26A1141A816}" type="parTrans" cxnId="{A32EDC1D-429B-4870-B930-38BD3571B3F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endParaRPr lang="ru-RU" b="0">
            <a:ln w="3175">
              <a:solidFill>
                <a:schemeClr val="tx1"/>
              </a:solidFill>
            </a:ln>
          </a:endParaRPr>
        </a:p>
      </dgm:t>
    </dgm:pt>
    <dgm:pt modelId="{DF344C2E-F8A7-4046-8038-A7B18AD72AE3}" type="sibTrans" cxnId="{A32EDC1D-429B-4870-B930-38BD3571B3F9}">
      <dgm:prSet/>
      <dgm:spPr/>
      <dgm:t>
        <a:bodyPr/>
        <a:lstStyle/>
        <a:p>
          <a:endParaRPr lang="ru-RU"/>
        </a:p>
      </dgm:t>
    </dgm:pt>
    <dgm:pt modelId="{91A5AA31-A44A-411C-B84C-990927FE930E}">
      <dgm:prSet/>
      <dgm:spPr/>
      <dgm:t>
        <a:bodyPr/>
        <a:lstStyle/>
        <a:p>
          <a:endParaRPr lang="ru-RU"/>
        </a:p>
      </dgm:t>
    </dgm:pt>
    <dgm:pt modelId="{455EE70B-6FD7-4D78-87F2-3D5441F01689}" type="parTrans" cxnId="{29BA4A17-8943-402B-A36E-A62FB546F90F}">
      <dgm:prSet/>
      <dgm:spPr/>
      <dgm:t>
        <a:bodyPr/>
        <a:lstStyle/>
        <a:p>
          <a:endParaRPr lang="ru-RU"/>
        </a:p>
      </dgm:t>
    </dgm:pt>
    <dgm:pt modelId="{96353DC9-6E0E-431F-9710-6B90412AD662}" type="sibTrans" cxnId="{29BA4A17-8943-402B-A36E-A62FB546F90F}">
      <dgm:prSet/>
      <dgm:spPr/>
      <dgm:t>
        <a:bodyPr/>
        <a:lstStyle/>
        <a:p>
          <a:endParaRPr lang="ru-RU"/>
        </a:p>
      </dgm:t>
    </dgm:pt>
    <dgm:pt modelId="{7C88DB17-CDC0-494D-8D4E-CF3CE80E4223}" type="pres">
      <dgm:prSet presAssocID="{FF95EDC4-A367-483C-B947-6E425D85396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A0026C9-BB25-4C00-98C0-771AE426B025}" type="pres">
      <dgm:prSet presAssocID="{319C19EC-EE88-421E-9AB2-5694D463A5DC}" presName="centerShape" presStyleLbl="node0" presStyleIdx="0" presStyleCnt="1" custScaleX="148343" custScaleY="35255" custLinFactNeighborX="635" custLinFactNeighborY="-6521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B1B9D61-8CB2-4759-B16B-79853589C82C}" type="pres">
      <dgm:prSet presAssocID="{84C36C55-262D-4B05-9624-F8240B974313}" presName="parTrans" presStyleLbl="sibTrans2D1" presStyleIdx="0" presStyleCnt="6" custAng="10895405" custScaleX="129387" custScaleY="33050" custLinFactNeighborX="-4804" custLinFactNeighborY="-3710"/>
      <dgm:spPr/>
      <dgm:t>
        <a:bodyPr/>
        <a:lstStyle/>
        <a:p>
          <a:endParaRPr lang="ru-RU"/>
        </a:p>
      </dgm:t>
    </dgm:pt>
    <dgm:pt modelId="{5427C14A-AF90-40A0-B83D-6FC668615E8D}" type="pres">
      <dgm:prSet presAssocID="{84C36C55-262D-4B05-9624-F8240B974313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A4588CE4-B549-42C4-886D-A42BA94FD462}" type="pres">
      <dgm:prSet presAssocID="{CB8D8830-F965-4367-843A-1F3C79628E5B}" presName="node" presStyleLbl="node1" presStyleIdx="0" presStyleCnt="6" custScaleX="259932" custScaleY="93801" custRadScaleRad="97761" custRadScaleInc="-211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799DF12-4F32-4D0F-9122-A6B15451C8FB}" type="pres">
      <dgm:prSet presAssocID="{BB39F9E0-CB78-44EF-8A4F-B26A1141A816}" presName="parTrans" presStyleLbl="sibTrans2D1" presStyleIdx="1" presStyleCnt="6" custAng="20580012" custScaleX="87837" custScaleY="46158"/>
      <dgm:spPr>
        <a:prstGeom prst="leftArrow">
          <a:avLst/>
        </a:prstGeom>
      </dgm:spPr>
      <dgm:t>
        <a:bodyPr/>
        <a:lstStyle/>
        <a:p>
          <a:endParaRPr lang="ru-RU"/>
        </a:p>
      </dgm:t>
    </dgm:pt>
    <dgm:pt modelId="{74924890-F068-4225-BFAB-20F21BC77B1A}" type="pres">
      <dgm:prSet presAssocID="{BB39F9E0-CB78-44EF-8A4F-B26A1141A816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4C74788F-A0DA-46E5-B8BB-714374ABA6E2}" type="pres">
      <dgm:prSet presAssocID="{FC408D52-7D25-421F-AF58-9B931BF4A6D4}" presName="node" presStyleLbl="node1" presStyleIdx="1" presStyleCnt="6" custScaleX="230495" custScaleY="116755" custRadScaleRad="150906" custRadScaleInc="55846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6C98F02-02CC-4AF0-B15E-02DBE0E743D1}" type="pres">
      <dgm:prSet presAssocID="{8D630134-9BFF-4064-954D-C3674489E6E8}" presName="parTrans" presStyleLbl="sibTrans2D1" presStyleIdx="2" presStyleCnt="6" custAng="9383206" custScaleX="73439" custScaleY="30511" custLinFactNeighborX="-2402" custLinFactNeighborY="-16861"/>
      <dgm:spPr/>
      <dgm:t>
        <a:bodyPr/>
        <a:lstStyle/>
        <a:p>
          <a:endParaRPr lang="ru-RU"/>
        </a:p>
      </dgm:t>
    </dgm:pt>
    <dgm:pt modelId="{41D5D3C9-AA07-4B17-8B69-E8FC5554B0F9}" type="pres">
      <dgm:prSet presAssocID="{8D630134-9BFF-4064-954D-C3674489E6E8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F9B1A408-CEC3-447C-8EBE-6E7F3A48EBE2}" type="pres">
      <dgm:prSet presAssocID="{70F5C55D-749C-40DD-BFC9-CE1F3075D335}" presName="node" presStyleLbl="node1" presStyleIdx="2" presStyleCnt="6" custScaleX="168266" custScaleY="88266" custRadScaleRad="148248" custRadScaleInc="-14470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EB20337-00FA-494B-8605-66D79CB9E529}" type="pres">
      <dgm:prSet presAssocID="{5884EB31-FBD1-4211-814F-3CF73784B4BF}" presName="parTrans" presStyleLbl="sibTrans2D1" presStyleIdx="3" presStyleCnt="6" custAng="11560904" custScaleX="85959" custScaleY="35696" custLinFactNeighborX="14376" custLinFactNeighborY="7246"/>
      <dgm:spPr/>
      <dgm:t>
        <a:bodyPr/>
        <a:lstStyle/>
        <a:p>
          <a:endParaRPr lang="ru-RU"/>
        </a:p>
      </dgm:t>
    </dgm:pt>
    <dgm:pt modelId="{0B589701-1D82-4958-AF7F-A74A1C4B5557}" type="pres">
      <dgm:prSet presAssocID="{5884EB31-FBD1-4211-814F-3CF73784B4BF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79BAB5FF-8ED8-4561-8C97-030E618E8229}" type="pres">
      <dgm:prSet presAssocID="{0644F2C4-E7E2-4E4E-A4E2-C32F1825DFD3}" presName="node" presStyleLbl="node1" presStyleIdx="3" presStyleCnt="6" custScaleX="194200" custScaleY="109442" custRadScaleRad="143188" custRadScaleInc="-14729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96DCA11-EAC7-45FA-ABF3-B2DB3F8FAFCA}" type="pres">
      <dgm:prSet presAssocID="{AC9966C2-6960-44A6-92E4-80F4E5F8FAF2}" presName="parTrans" presStyleLbl="sibTrans2D1" presStyleIdx="4" presStyleCnt="6" custAng="11831463" custScaleX="56807" custScaleY="35931" custLinFactNeighborX="2533" custLinFactNeighborY="21709"/>
      <dgm:spPr/>
      <dgm:t>
        <a:bodyPr/>
        <a:lstStyle/>
        <a:p>
          <a:endParaRPr lang="ru-RU"/>
        </a:p>
      </dgm:t>
    </dgm:pt>
    <dgm:pt modelId="{2F0AA3D1-8743-4E8C-A4F3-DEB2ADAA2F2F}" type="pres">
      <dgm:prSet presAssocID="{AC9966C2-6960-44A6-92E4-80F4E5F8FAF2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700A8C91-3003-4275-B97E-80D7D19574B1}" type="pres">
      <dgm:prSet presAssocID="{2425DF1A-D759-4215-BC1E-1083FB41BFB6}" presName="node" presStyleLbl="node1" presStyleIdx="4" presStyleCnt="6" custScaleX="188802" custScaleY="54733" custRadScaleRad="149108" custRadScaleInc="-46643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98655A3-53C7-4CD4-ADAC-3E1EE41B1DFD}" type="pres">
      <dgm:prSet presAssocID="{8F9A017B-FA7F-4C99-8091-F990D4A44FA0}" presName="parTrans" presStyleLbl="sibTrans2D1" presStyleIdx="5" presStyleCnt="6" custAng="10708450" custScaleX="139873" custScaleY="31631" custLinFactNeighborX="-2304" custLinFactNeighborY="1419"/>
      <dgm:spPr/>
      <dgm:t>
        <a:bodyPr/>
        <a:lstStyle/>
        <a:p>
          <a:endParaRPr lang="ru-RU"/>
        </a:p>
      </dgm:t>
    </dgm:pt>
    <dgm:pt modelId="{2341BBDB-91CA-4309-97BA-54CEE83D0668}" type="pres">
      <dgm:prSet presAssocID="{8F9A017B-FA7F-4C99-8091-F990D4A44FA0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40AD5326-EB5B-43F2-93D6-9EBF1C57C19A}" type="pres">
      <dgm:prSet presAssocID="{7F9AA895-4C5D-414C-9D5B-5FD2C1DD140F}" presName="node" presStyleLbl="node1" presStyleIdx="5" presStyleCnt="6" custScaleX="182488" custScaleY="107076" custRadScaleRad="149232" custRadScaleInc="-7816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F6C88503-F7F1-4499-9B87-8A01EDA9F6B1}" type="presOf" srcId="{AC9966C2-6960-44A6-92E4-80F4E5F8FAF2}" destId="{2F0AA3D1-8743-4E8C-A4F3-DEB2ADAA2F2F}" srcOrd="1" destOrd="0" presId="urn:microsoft.com/office/officeart/2005/8/layout/radial5"/>
    <dgm:cxn modelId="{A0269AF5-685E-4DE8-A5F4-FBE8B4E4E71D}" type="presOf" srcId="{319C19EC-EE88-421E-9AB2-5694D463A5DC}" destId="{0A0026C9-BB25-4C00-98C0-771AE426B025}" srcOrd="0" destOrd="0" presId="urn:microsoft.com/office/officeart/2005/8/layout/radial5"/>
    <dgm:cxn modelId="{2FE485F5-3991-4A68-ADA5-061E615E1BF5}" type="presOf" srcId="{8D630134-9BFF-4064-954D-C3674489E6E8}" destId="{A6C98F02-02CC-4AF0-B15E-02DBE0E743D1}" srcOrd="0" destOrd="0" presId="urn:microsoft.com/office/officeart/2005/8/layout/radial5"/>
    <dgm:cxn modelId="{237193BB-94FE-4808-B0DC-FAB25BC194C7}" type="presOf" srcId="{FC408D52-7D25-421F-AF58-9B931BF4A6D4}" destId="{4C74788F-A0DA-46E5-B8BB-714374ABA6E2}" srcOrd="0" destOrd="0" presId="urn:microsoft.com/office/officeart/2005/8/layout/radial5"/>
    <dgm:cxn modelId="{6BF2C815-677B-4544-B4C4-14BD6447FEE4}" type="presOf" srcId="{BB39F9E0-CB78-44EF-8A4F-B26A1141A816}" destId="{74924890-F068-4225-BFAB-20F21BC77B1A}" srcOrd="1" destOrd="0" presId="urn:microsoft.com/office/officeart/2005/8/layout/radial5"/>
    <dgm:cxn modelId="{C74620E1-7246-49E5-B3EC-ACB8CF9948B6}" type="presOf" srcId="{0644F2C4-E7E2-4E4E-A4E2-C32F1825DFD3}" destId="{79BAB5FF-8ED8-4561-8C97-030E618E8229}" srcOrd="0" destOrd="0" presId="urn:microsoft.com/office/officeart/2005/8/layout/radial5"/>
    <dgm:cxn modelId="{C78A640B-8EC5-4F87-A953-3F8F4C1BCAAC}" type="presOf" srcId="{8F9A017B-FA7F-4C99-8091-F990D4A44FA0}" destId="{098655A3-53C7-4CD4-ADAC-3E1EE41B1DFD}" srcOrd="0" destOrd="0" presId="urn:microsoft.com/office/officeart/2005/8/layout/radial5"/>
    <dgm:cxn modelId="{A53501B4-01AA-4FCA-8935-64B3454A0C0D}" srcId="{319C19EC-EE88-421E-9AB2-5694D463A5DC}" destId="{7F9AA895-4C5D-414C-9D5B-5FD2C1DD140F}" srcOrd="5" destOrd="0" parTransId="{8F9A017B-FA7F-4C99-8091-F990D4A44FA0}" sibTransId="{D8FB4176-0AA0-4B70-9B8F-2339CB1D0318}"/>
    <dgm:cxn modelId="{78312A76-D386-469D-A9F3-FEDC9250374C}" srcId="{FF95EDC4-A367-483C-B947-6E425D853960}" destId="{6F8FE535-E68A-417E-8C96-50D2701A0F2B}" srcOrd="1" destOrd="0" parTransId="{CE862D93-E76F-4A7D-AA75-AF34172992B3}" sibTransId="{8CCDA20C-2075-40F0-B443-B054F816D04F}"/>
    <dgm:cxn modelId="{FE885687-82D6-49E4-95DC-9B51251DEB6C}" type="presOf" srcId="{BB39F9E0-CB78-44EF-8A4F-B26A1141A816}" destId="{5799DF12-4F32-4D0F-9122-A6B15451C8FB}" srcOrd="0" destOrd="0" presId="urn:microsoft.com/office/officeart/2005/8/layout/radial5"/>
    <dgm:cxn modelId="{4C64EA0E-9C42-49D0-ABE0-8B8F569CE22A}" type="presOf" srcId="{8D630134-9BFF-4064-954D-C3674489E6E8}" destId="{41D5D3C9-AA07-4B17-8B69-E8FC5554B0F9}" srcOrd="1" destOrd="0" presId="urn:microsoft.com/office/officeart/2005/8/layout/radial5"/>
    <dgm:cxn modelId="{851F27C0-FFCE-4F35-85A3-D63768D6373F}" type="presOf" srcId="{FF95EDC4-A367-483C-B947-6E425D853960}" destId="{7C88DB17-CDC0-494D-8D4E-CF3CE80E4223}" srcOrd="0" destOrd="0" presId="urn:microsoft.com/office/officeart/2005/8/layout/radial5"/>
    <dgm:cxn modelId="{1785F56A-0720-4A15-8AB5-AD15B9A24CBB}" type="presOf" srcId="{7F9AA895-4C5D-414C-9D5B-5FD2C1DD140F}" destId="{40AD5326-EB5B-43F2-93D6-9EBF1C57C19A}" srcOrd="0" destOrd="0" presId="urn:microsoft.com/office/officeart/2005/8/layout/radial5"/>
    <dgm:cxn modelId="{3FE2810E-F379-4C08-95D5-187F712FB2DE}" type="presOf" srcId="{70F5C55D-749C-40DD-BFC9-CE1F3075D335}" destId="{F9B1A408-CEC3-447C-8EBE-6E7F3A48EBE2}" srcOrd="0" destOrd="0" presId="urn:microsoft.com/office/officeart/2005/8/layout/radial5"/>
    <dgm:cxn modelId="{3F8290E2-DB8A-49A2-BA50-3E85E4505140}" type="presOf" srcId="{2425DF1A-D759-4215-BC1E-1083FB41BFB6}" destId="{700A8C91-3003-4275-B97E-80D7D19574B1}" srcOrd="0" destOrd="0" presId="urn:microsoft.com/office/officeart/2005/8/layout/radial5"/>
    <dgm:cxn modelId="{D7145ED5-CA5B-44E6-89A9-5B54D356DBA7}" type="presOf" srcId="{5884EB31-FBD1-4211-814F-3CF73784B4BF}" destId="{0B589701-1D82-4958-AF7F-A74A1C4B5557}" srcOrd="1" destOrd="0" presId="urn:microsoft.com/office/officeart/2005/8/layout/radial5"/>
    <dgm:cxn modelId="{B4FE3909-D409-4CFD-B0E2-FCA37C845FA0}" srcId="{319C19EC-EE88-421E-9AB2-5694D463A5DC}" destId="{70F5C55D-749C-40DD-BFC9-CE1F3075D335}" srcOrd="2" destOrd="0" parTransId="{8D630134-9BFF-4064-954D-C3674489E6E8}" sibTransId="{5D04EAB1-6EFC-43F7-B2C7-0C86322CB422}"/>
    <dgm:cxn modelId="{40E3D87D-C79B-4C71-95DD-145C5E71AD44}" type="presOf" srcId="{CB8D8830-F965-4367-843A-1F3C79628E5B}" destId="{A4588CE4-B549-42C4-886D-A42BA94FD462}" srcOrd="0" destOrd="0" presId="urn:microsoft.com/office/officeart/2005/8/layout/radial5"/>
    <dgm:cxn modelId="{B4D617F6-C191-4A80-9C4F-AC58AFAB90DE}" type="presOf" srcId="{5884EB31-FBD1-4211-814F-3CF73784B4BF}" destId="{CEB20337-00FA-494B-8605-66D79CB9E529}" srcOrd="0" destOrd="0" presId="urn:microsoft.com/office/officeart/2005/8/layout/radial5"/>
    <dgm:cxn modelId="{29BA4A17-8943-402B-A36E-A62FB546F90F}" srcId="{FF95EDC4-A367-483C-B947-6E425D853960}" destId="{91A5AA31-A44A-411C-B84C-990927FE930E}" srcOrd="2" destOrd="0" parTransId="{455EE70B-6FD7-4D78-87F2-3D5441F01689}" sibTransId="{96353DC9-6E0E-431F-9710-6B90412AD662}"/>
    <dgm:cxn modelId="{BD762CB0-664F-42C7-B460-CDA9A18E9230}" srcId="{FF95EDC4-A367-483C-B947-6E425D853960}" destId="{319C19EC-EE88-421E-9AB2-5694D463A5DC}" srcOrd="0" destOrd="0" parTransId="{CF87EF80-5CF4-462D-8BC7-78D2A9F0A1DF}" sibTransId="{2B42BE6F-62DB-4198-ABF5-76F459F0E02A}"/>
    <dgm:cxn modelId="{2F680585-ED52-4D24-9C69-9F2A1917003C}" srcId="{319C19EC-EE88-421E-9AB2-5694D463A5DC}" destId="{0644F2C4-E7E2-4E4E-A4E2-C32F1825DFD3}" srcOrd="3" destOrd="0" parTransId="{5884EB31-FBD1-4211-814F-3CF73784B4BF}" sibTransId="{29142BBE-A615-4F16-9A3C-17D957B1FEAF}"/>
    <dgm:cxn modelId="{8625FFE6-8036-42A1-90B3-2866DEA9590E}" type="presOf" srcId="{84C36C55-262D-4B05-9624-F8240B974313}" destId="{7B1B9D61-8CB2-4759-B16B-79853589C82C}" srcOrd="0" destOrd="0" presId="urn:microsoft.com/office/officeart/2005/8/layout/radial5"/>
    <dgm:cxn modelId="{3A5164EE-C9CB-48CE-A247-21D8A9A0A264}" type="presOf" srcId="{84C36C55-262D-4B05-9624-F8240B974313}" destId="{5427C14A-AF90-40A0-B83D-6FC668615E8D}" srcOrd="1" destOrd="0" presId="urn:microsoft.com/office/officeart/2005/8/layout/radial5"/>
    <dgm:cxn modelId="{88C93E71-5573-4E13-8071-71DD438FD509}" type="presOf" srcId="{8F9A017B-FA7F-4C99-8091-F990D4A44FA0}" destId="{2341BBDB-91CA-4309-97BA-54CEE83D0668}" srcOrd="1" destOrd="0" presId="urn:microsoft.com/office/officeart/2005/8/layout/radial5"/>
    <dgm:cxn modelId="{A32EDC1D-429B-4870-B930-38BD3571B3F9}" srcId="{319C19EC-EE88-421E-9AB2-5694D463A5DC}" destId="{FC408D52-7D25-421F-AF58-9B931BF4A6D4}" srcOrd="1" destOrd="0" parTransId="{BB39F9E0-CB78-44EF-8A4F-B26A1141A816}" sibTransId="{DF344C2E-F8A7-4046-8038-A7B18AD72AE3}"/>
    <dgm:cxn modelId="{93B78338-2B7A-44CC-AED0-209D9BBF451E}" type="presOf" srcId="{AC9966C2-6960-44A6-92E4-80F4E5F8FAF2}" destId="{496DCA11-EAC7-45FA-ABF3-B2DB3F8FAFCA}" srcOrd="0" destOrd="0" presId="urn:microsoft.com/office/officeart/2005/8/layout/radial5"/>
    <dgm:cxn modelId="{DC6F5314-DBBF-4D11-882C-C3CE8D4FC3BC}" srcId="{319C19EC-EE88-421E-9AB2-5694D463A5DC}" destId="{CB8D8830-F965-4367-843A-1F3C79628E5B}" srcOrd="0" destOrd="0" parTransId="{84C36C55-262D-4B05-9624-F8240B974313}" sibTransId="{EAB4BC1F-1FDB-46A1-8AEA-DA53F06230A9}"/>
    <dgm:cxn modelId="{584BC0BB-E0EB-454F-8783-443DDFD05C27}" srcId="{319C19EC-EE88-421E-9AB2-5694D463A5DC}" destId="{2425DF1A-D759-4215-BC1E-1083FB41BFB6}" srcOrd="4" destOrd="0" parTransId="{AC9966C2-6960-44A6-92E4-80F4E5F8FAF2}" sibTransId="{7CF41ED5-312D-41DD-89F6-1973E75C20BD}"/>
    <dgm:cxn modelId="{5788422A-BEF9-4F85-BCB8-B9FEB9CEAC9F}" type="presParOf" srcId="{7C88DB17-CDC0-494D-8D4E-CF3CE80E4223}" destId="{0A0026C9-BB25-4C00-98C0-771AE426B025}" srcOrd="0" destOrd="0" presId="urn:microsoft.com/office/officeart/2005/8/layout/radial5"/>
    <dgm:cxn modelId="{9F57AA19-09DB-4D34-B610-20D70232DC00}" type="presParOf" srcId="{7C88DB17-CDC0-494D-8D4E-CF3CE80E4223}" destId="{7B1B9D61-8CB2-4759-B16B-79853589C82C}" srcOrd="1" destOrd="0" presId="urn:microsoft.com/office/officeart/2005/8/layout/radial5"/>
    <dgm:cxn modelId="{2D1626E6-637A-4B90-89EC-AB628E78A3A9}" type="presParOf" srcId="{7B1B9D61-8CB2-4759-B16B-79853589C82C}" destId="{5427C14A-AF90-40A0-B83D-6FC668615E8D}" srcOrd="0" destOrd="0" presId="urn:microsoft.com/office/officeart/2005/8/layout/radial5"/>
    <dgm:cxn modelId="{AB032A69-E89B-4914-998F-F6334E6234D7}" type="presParOf" srcId="{7C88DB17-CDC0-494D-8D4E-CF3CE80E4223}" destId="{A4588CE4-B549-42C4-886D-A42BA94FD462}" srcOrd="2" destOrd="0" presId="urn:microsoft.com/office/officeart/2005/8/layout/radial5"/>
    <dgm:cxn modelId="{F605954F-E928-4C23-8122-A2A3104A374B}" type="presParOf" srcId="{7C88DB17-CDC0-494D-8D4E-CF3CE80E4223}" destId="{5799DF12-4F32-4D0F-9122-A6B15451C8FB}" srcOrd="3" destOrd="0" presId="urn:microsoft.com/office/officeart/2005/8/layout/radial5"/>
    <dgm:cxn modelId="{4E414C3C-63E9-4EEC-8DCE-D13D6F4ECEAE}" type="presParOf" srcId="{5799DF12-4F32-4D0F-9122-A6B15451C8FB}" destId="{74924890-F068-4225-BFAB-20F21BC77B1A}" srcOrd="0" destOrd="0" presId="urn:microsoft.com/office/officeart/2005/8/layout/radial5"/>
    <dgm:cxn modelId="{E5F4FB53-6B57-44FD-86A5-DA83F8118A42}" type="presParOf" srcId="{7C88DB17-CDC0-494D-8D4E-CF3CE80E4223}" destId="{4C74788F-A0DA-46E5-B8BB-714374ABA6E2}" srcOrd="4" destOrd="0" presId="urn:microsoft.com/office/officeart/2005/8/layout/radial5"/>
    <dgm:cxn modelId="{3AD9635E-B14B-4876-9B22-3932BDFB716E}" type="presParOf" srcId="{7C88DB17-CDC0-494D-8D4E-CF3CE80E4223}" destId="{A6C98F02-02CC-4AF0-B15E-02DBE0E743D1}" srcOrd="5" destOrd="0" presId="urn:microsoft.com/office/officeart/2005/8/layout/radial5"/>
    <dgm:cxn modelId="{3A20DABC-B972-4E55-8FA7-4D6D5FCA30BB}" type="presParOf" srcId="{A6C98F02-02CC-4AF0-B15E-02DBE0E743D1}" destId="{41D5D3C9-AA07-4B17-8B69-E8FC5554B0F9}" srcOrd="0" destOrd="0" presId="urn:microsoft.com/office/officeart/2005/8/layout/radial5"/>
    <dgm:cxn modelId="{5ADC14AC-651B-4D1B-9ACF-E28ED0CA2990}" type="presParOf" srcId="{7C88DB17-CDC0-494D-8D4E-CF3CE80E4223}" destId="{F9B1A408-CEC3-447C-8EBE-6E7F3A48EBE2}" srcOrd="6" destOrd="0" presId="urn:microsoft.com/office/officeart/2005/8/layout/radial5"/>
    <dgm:cxn modelId="{A24CA16A-7E0A-400E-B1F8-459AD6CC328A}" type="presParOf" srcId="{7C88DB17-CDC0-494D-8D4E-CF3CE80E4223}" destId="{CEB20337-00FA-494B-8605-66D79CB9E529}" srcOrd="7" destOrd="0" presId="urn:microsoft.com/office/officeart/2005/8/layout/radial5"/>
    <dgm:cxn modelId="{BCC5B105-500A-48D5-8E25-1E06CB96909E}" type="presParOf" srcId="{CEB20337-00FA-494B-8605-66D79CB9E529}" destId="{0B589701-1D82-4958-AF7F-A74A1C4B5557}" srcOrd="0" destOrd="0" presId="urn:microsoft.com/office/officeart/2005/8/layout/radial5"/>
    <dgm:cxn modelId="{BBCEE4C2-2125-4A6F-97D0-5BFE1207456C}" type="presParOf" srcId="{7C88DB17-CDC0-494D-8D4E-CF3CE80E4223}" destId="{79BAB5FF-8ED8-4561-8C97-030E618E8229}" srcOrd="8" destOrd="0" presId="urn:microsoft.com/office/officeart/2005/8/layout/radial5"/>
    <dgm:cxn modelId="{3C3B7C80-C495-49DD-BC5B-2100B8B43618}" type="presParOf" srcId="{7C88DB17-CDC0-494D-8D4E-CF3CE80E4223}" destId="{496DCA11-EAC7-45FA-ABF3-B2DB3F8FAFCA}" srcOrd="9" destOrd="0" presId="urn:microsoft.com/office/officeart/2005/8/layout/radial5"/>
    <dgm:cxn modelId="{1F621F50-8190-48E7-8639-F8EB7B27C2FE}" type="presParOf" srcId="{496DCA11-EAC7-45FA-ABF3-B2DB3F8FAFCA}" destId="{2F0AA3D1-8743-4E8C-A4F3-DEB2ADAA2F2F}" srcOrd="0" destOrd="0" presId="urn:microsoft.com/office/officeart/2005/8/layout/radial5"/>
    <dgm:cxn modelId="{9451B299-106F-4913-AE0B-0F295509EFAE}" type="presParOf" srcId="{7C88DB17-CDC0-494D-8D4E-CF3CE80E4223}" destId="{700A8C91-3003-4275-B97E-80D7D19574B1}" srcOrd="10" destOrd="0" presId="urn:microsoft.com/office/officeart/2005/8/layout/radial5"/>
    <dgm:cxn modelId="{25AFF804-0CB3-48A4-8BDB-1F9B95023ED1}" type="presParOf" srcId="{7C88DB17-CDC0-494D-8D4E-CF3CE80E4223}" destId="{098655A3-53C7-4CD4-ADAC-3E1EE41B1DFD}" srcOrd="11" destOrd="0" presId="urn:microsoft.com/office/officeart/2005/8/layout/radial5"/>
    <dgm:cxn modelId="{46A293D7-2C0E-454F-8F94-7963003457C4}" type="presParOf" srcId="{098655A3-53C7-4CD4-ADAC-3E1EE41B1DFD}" destId="{2341BBDB-91CA-4309-97BA-54CEE83D0668}" srcOrd="0" destOrd="0" presId="urn:microsoft.com/office/officeart/2005/8/layout/radial5"/>
    <dgm:cxn modelId="{CA37D245-A7EC-42D6-BE27-62372F86B76A}" type="presParOf" srcId="{7C88DB17-CDC0-494D-8D4E-CF3CE80E4223}" destId="{40AD5326-EB5B-43F2-93D6-9EBF1C57C19A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0026C9-BB25-4C00-98C0-771AE426B025}">
      <dsp:nvSpPr>
        <dsp:cNvPr id="0" name=""/>
        <dsp:cNvSpPr/>
      </dsp:nvSpPr>
      <dsp:spPr>
        <a:xfrm>
          <a:off x="3333434" y="2361395"/>
          <a:ext cx="2329401" cy="55360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Ребенок с нарушением речи</a:t>
          </a:r>
        </a:p>
      </dsp:txBody>
      <dsp:txXfrm>
        <a:off x="3360459" y="2388420"/>
        <a:ext cx="2275351" cy="499552"/>
      </dsp:txXfrm>
    </dsp:sp>
    <dsp:sp modelId="{7B1B9D61-8CB2-4759-B16B-79853589C82C}">
      <dsp:nvSpPr>
        <dsp:cNvPr id="0" name=""/>
        <dsp:cNvSpPr/>
      </dsp:nvSpPr>
      <dsp:spPr>
        <a:xfrm rot="5400000">
          <a:off x="4166706" y="1842266"/>
          <a:ext cx="581488" cy="176452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0" kern="1200"/>
        </a:p>
      </dsp:txBody>
      <dsp:txXfrm rot="10800000">
        <a:off x="4193174" y="1851088"/>
        <a:ext cx="528552" cy="105872"/>
      </dsp:txXfrm>
    </dsp:sp>
    <dsp:sp modelId="{A4588CE4-B549-42C4-886D-A42BA94FD462}">
      <dsp:nvSpPr>
        <dsp:cNvPr id="0" name=""/>
        <dsp:cNvSpPr/>
      </dsp:nvSpPr>
      <dsp:spPr>
        <a:xfrm>
          <a:off x="2405648" y="40867"/>
          <a:ext cx="4081662" cy="147293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Логопед (максимальная коррекция)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определение структуры и степени выраженности дефекта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постановка и автоматизация звуков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 профилактика нарушений письменной речи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оказание консультативной помощи родителям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методическая помощь работникам ДОУ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477551" y="112770"/>
        <a:ext cx="3937856" cy="1329133"/>
      </dsp:txXfrm>
    </dsp:sp>
    <dsp:sp modelId="{5799DF12-4F32-4D0F-9122-A6B15451C8FB}">
      <dsp:nvSpPr>
        <dsp:cNvPr id="0" name=""/>
        <dsp:cNvSpPr/>
      </dsp:nvSpPr>
      <dsp:spPr>
        <a:xfrm rot="7119472">
          <a:off x="3116271" y="3431153"/>
          <a:ext cx="888823" cy="246435"/>
        </a:xfrm>
        <a:prstGeom prst="leftArrow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0" kern="1200">
            <a:ln w="3175">
              <a:solidFill>
                <a:schemeClr val="tx1"/>
              </a:solidFill>
            </a:ln>
          </a:endParaRPr>
        </a:p>
      </dsp:txBody>
      <dsp:txXfrm rot="10800000">
        <a:off x="3170964" y="3448003"/>
        <a:ext cx="814893" cy="147861"/>
      </dsp:txXfrm>
    </dsp:sp>
    <dsp:sp modelId="{4C74788F-A0DA-46E5-B8BB-714374ABA6E2}">
      <dsp:nvSpPr>
        <dsp:cNvPr id="0" name=""/>
        <dsp:cNvSpPr/>
      </dsp:nvSpPr>
      <dsp:spPr>
        <a:xfrm>
          <a:off x="214998" y="4138793"/>
          <a:ext cx="3619418" cy="183338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по ИЗОдеятельности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графо-моторных навыков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художественные произведения различных жанров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упражнения на коордтнацию речи и движения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упражнения на развитие эмоционального состояния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-автоматизация звуков в диалогической речи (ответах на вопросы)</a:t>
          </a:r>
        </a:p>
      </dsp:txBody>
      <dsp:txXfrm>
        <a:off x="304496" y="4228291"/>
        <a:ext cx="3440422" cy="1654385"/>
      </dsp:txXfrm>
    </dsp:sp>
    <dsp:sp modelId="{A6C98F02-02CC-4AF0-B15E-02DBE0E743D1}">
      <dsp:nvSpPr>
        <dsp:cNvPr id="0" name=""/>
        <dsp:cNvSpPr/>
      </dsp:nvSpPr>
      <dsp:spPr>
        <a:xfrm rot="8873646">
          <a:off x="5727464" y="2255524"/>
          <a:ext cx="347480" cy="162896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5772596" y="2275116"/>
        <a:ext cx="298611" cy="97738"/>
      </dsp:txXfrm>
    </dsp:sp>
    <dsp:sp modelId="{F9B1A408-CEC3-447C-8EBE-6E7F3A48EBE2}">
      <dsp:nvSpPr>
        <dsp:cNvPr id="0" name=""/>
        <dsp:cNvSpPr/>
      </dsp:nvSpPr>
      <dsp:spPr>
        <a:xfrm>
          <a:off x="6316816" y="1476348"/>
          <a:ext cx="2642248" cy="138602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Музыкальный руководитель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 работа над темпоритмической стороной речи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автоматизация звуков в распевках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развитие неречевых процессов (слухового внимани и памяти)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-развитие фонематического восприятия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развитие силы голоса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384476" y="1544008"/>
        <a:ext cx="2506928" cy="1250704"/>
      </dsp:txXfrm>
    </dsp:sp>
    <dsp:sp modelId="{CEB20337-00FA-494B-8605-66D79CB9E529}">
      <dsp:nvSpPr>
        <dsp:cNvPr id="0" name=""/>
        <dsp:cNvSpPr/>
      </dsp:nvSpPr>
      <dsp:spPr>
        <a:xfrm rot="14496247">
          <a:off x="5053767" y="3551457"/>
          <a:ext cx="870807" cy="190579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 w="9525"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b="1" kern="1200" cap="none" spc="0">
            <a:ln w="6350">
              <a:solidFill>
                <a:schemeClr val="tx2">
                  <a:satMod val="155000"/>
                </a:schemeClr>
              </a:solidFill>
              <a:prstDash val="solid"/>
            </a:ln>
            <a:solidFill>
              <a:schemeClr val="bg2">
                <a:tint val="85000"/>
                <a:satMod val="15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sp:txBody>
      <dsp:txXfrm>
        <a:off x="5095949" y="3614720"/>
        <a:ext cx="813633" cy="114347"/>
      </dsp:txXfrm>
    </dsp:sp>
    <dsp:sp modelId="{79BAB5FF-8ED8-4561-8C97-030E618E8229}">
      <dsp:nvSpPr>
        <dsp:cNvPr id="0" name=""/>
        <dsp:cNvSpPr/>
      </dsp:nvSpPr>
      <dsp:spPr>
        <a:xfrm>
          <a:off x="5137876" y="4262075"/>
          <a:ext cx="3049485" cy="171854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Инструктор по физ.воспитанию</a:t>
          </a:r>
          <a:endParaRPr lang="ru-RU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 развитие моторики: общей, мелкой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работа над постоновкой правильного дыхания, увеличение жизненой ёмкести легких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-упражнения на нормализацию мышечного  тонуса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-развитие координации движений</a:t>
          </a: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221769" y="4345968"/>
        <a:ext cx="2881699" cy="1550760"/>
      </dsp:txXfrm>
    </dsp:sp>
    <dsp:sp modelId="{496DCA11-EAC7-45FA-ABF3-B2DB3F8FAFCA}">
      <dsp:nvSpPr>
        <dsp:cNvPr id="0" name=""/>
        <dsp:cNvSpPr/>
      </dsp:nvSpPr>
      <dsp:spPr>
        <a:xfrm rot="12733957">
          <a:off x="5728804" y="3039958"/>
          <a:ext cx="417238" cy="191833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5781919" y="3093672"/>
        <a:ext cx="359688" cy="115099"/>
      </dsp:txXfrm>
    </dsp:sp>
    <dsp:sp modelId="{700A8C91-3003-4275-B97E-80D7D19574B1}">
      <dsp:nvSpPr>
        <dsp:cNvPr id="0" name=""/>
        <dsp:cNvSpPr/>
      </dsp:nvSpPr>
      <dsp:spPr>
        <a:xfrm>
          <a:off x="6212831" y="3067600"/>
          <a:ext cx="2964721" cy="85946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Семья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выполнение рекомендаций логопеда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воспитание нравственных чувств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- общее психическое сосстояние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54786" y="3109555"/>
        <a:ext cx="2880811" cy="775551"/>
      </dsp:txXfrm>
    </dsp:sp>
    <dsp:sp modelId="{098655A3-53C7-4CD4-ADAC-3E1EE41B1DFD}">
      <dsp:nvSpPr>
        <dsp:cNvPr id="0" name=""/>
        <dsp:cNvSpPr/>
      </dsp:nvSpPr>
      <dsp:spPr>
        <a:xfrm rot="6546">
          <a:off x="2926945" y="2521712"/>
          <a:ext cx="354396" cy="168876"/>
        </a:xfrm>
        <a:prstGeom prst="rightArrow">
          <a:avLst>
            <a:gd name="adj1" fmla="val 60000"/>
            <a:gd name="adj2" fmla="val 5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 rot="10800000">
        <a:off x="2926945" y="2555439"/>
        <a:ext cx="303733" cy="101326"/>
      </dsp:txXfrm>
    </dsp:sp>
    <dsp:sp modelId="{40AD5326-EB5B-43F2-93D6-9EBF1C57C19A}">
      <dsp:nvSpPr>
        <dsp:cNvPr id="0" name=""/>
        <dsp:cNvSpPr/>
      </dsp:nvSpPr>
      <dsp:spPr>
        <a:xfrm>
          <a:off x="0" y="1710006"/>
          <a:ext cx="2865574" cy="168139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Воспитатель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контроль за речью детей на занятиях и во время режимных моментов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развитие мелкой моторики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 индивидуальные занятия с детьми во второй половине дня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коррекционные часы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82079" y="1792085"/>
        <a:ext cx="2701416" cy="15172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2288-0223-4097-8710-02202176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7566</Words>
  <Characters>43127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cp:lastPrinted>2016-08-29T05:59:00Z</cp:lastPrinted>
  <dcterms:created xsi:type="dcterms:W3CDTF">2018-06-25T06:41:00Z</dcterms:created>
  <dcterms:modified xsi:type="dcterms:W3CDTF">2018-06-26T09:16:00Z</dcterms:modified>
</cp:coreProperties>
</file>